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E000" w14:textId="77777777" w:rsidR="00DE48CE" w:rsidRDefault="00DE48CE">
      <w:pPr>
        <w:pStyle w:val="Corpodetexto"/>
        <w:rPr>
          <w:rFonts w:ascii="Times New Roman"/>
        </w:rPr>
      </w:pPr>
    </w:p>
    <w:p w14:paraId="67F0302C" w14:textId="66B33AB3" w:rsidR="00DE48CE" w:rsidRDefault="009136A8">
      <w:pPr>
        <w:ind w:right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CONTRATO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13"/>
          <w:u w:val="single"/>
        </w:rPr>
        <w:t xml:space="preserve"> </w:t>
      </w:r>
      <w:r>
        <w:rPr>
          <w:rFonts w:ascii="Arial" w:hAnsi="Arial"/>
          <w:b/>
          <w:u w:val="single"/>
        </w:rPr>
        <w:t>PRESTAÇÃO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12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SERVIÇOS</w:t>
      </w:r>
      <w:r w:rsidR="00186138">
        <w:rPr>
          <w:rFonts w:ascii="Arial" w:hAnsi="Arial"/>
          <w:b/>
          <w:spacing w:val="-2"/>
          <w:u w:val="single"/>
        </w:rPr>
        <w:t xml:space="preserve"> Nº 0</w:t>
      </w:r>
      <w:r w:rsidR="00C517B3">
        <w:rPr>
          <w:rFonts w:ascii="Arial" w:hAnsi="Arial"/>
          <w:b/>
          <w:spacing w:val="-2"/>
          <w:u w:val="single"/>
        </w:rPr>
        <w:t>3</w:t>
      </w:r>
      <w:r w:rsidR="007963D2">
        <w:rPr>
          <w:rFonts w:ascii="Arial" w:hAnsi="Arial"/>
          <w:b/>
          <w:spacing w:val="-2"/>
          <w:u w:val="single"/>
        </w:rPr>
        <w:t>1</w:t>
      </w:r>
      <w:r w:rsidR="00B16FCC">
        <w:rPr>
          <w:rFonts w:ascii="Arial" w:hAnsi="Arial"/>
          <w:b/>
          <w:spacing w:val="-2"/>
          <w:u w:val="single"/>
        </w:rPr>
        <w:t>/2024</w:t>
      </w:r>
    </w:p>
    <w:p w14:paraId="0474EF77" w14:textId="77777777" w:rsidR="00DE48CE" w:rsidRDefault="00DE48CE">
      <w:pPr>
        <w:pStyle w:val="Corpodetexto"/>
        <w:rPr>
          <w:rFonts w:ascii="Arial"/>
          <w:b/>
        </w:rPr>
      </w:pPr>
    </w:p>
    <w:p w14:paraId="151355CA" w14:textId="77777777" w:rsidR="00DE48CE" w:rsidRPr="00077FEF" w:rsidRDefault="009136A8">
      <w:pPr>
        <w:pStyle w:val="Corpodetexto"/>
        <w:spacing w:line="250" w:lineRule="exact"/>
        <w:ind w:left="4080"/>
        <w:jc w:val="both"/>
      </w:pPr>
      <w:r w:rsidRPr="00077FEF">
        <w:t>TERMO</w:t>
      </w:r>
      <w:r w:rsidRPr="00077FEF">
        <w:rPr>
          <w:spacing w:val="37"/>
        </w:rPr>
        <w:t xml:space="preserve"> </w:t>
      </w:r>
      <w:r w:rsidRPr="00077FEF">
        <w:t>DE</w:t>
      </w:r>
      <w:r w:rsidRPr="00077FEF">
        <w:rPr>
          <w:spacing w:val="35"/>
        </w:rPr>
        <w:t xml:space="preserve"> </w:t>
      </w:r>
      <w:r w:rsidRPr="00077FEF">
        <w:t>CONTRATO</w:t>
      </w:r>
      <w:r w:rsidRPr="00077FEF">
        <w:rPr>
          <w:spacing w:val="37"/>
        </w:rPr>
        <w:t xml:space="preserve"> </w:t>
      </w:r>
      <w:r w:rsidRPr="00077FEF">
        <w:t>DE</w:t>
      </w:r>
      <w:r w:rsidRPr="00077FEF">
        <w:rPr>
          <w:spacing w:val="33"/>
        </w:rPr>
        <w:t xml:space="preserve"> </w:t>
      </w:r>
      <w:r w:rsidRPr="00077FEF">
        <w:t>PRESTAÇÃO</w:t>
      </w:r>
      <w:r w:rsidRPr="00077FEF">
        <w:rPr>
          <w:spacing w:val="36"/>
        </w:rPr>
        <w:t xml:space="preserve"> </w:t>
      </w:r>
      <w:r w:rsidRPr="00077FEF">
        <w:t>DE</w:t>
      </w:r>
      <w:r w:rsidRPr="00077FEF">
        <w:rPr>
          <w:spacing w:val="33"/>
        </w:rPr>
        <w:t xml:space="preserve"> </w:t>
      </w:r>
      <w:r w:rsidRPr="00077FEF">
        <w:t>SERVIÇOS</w:t>
      </w:r>
      <w:r w:rsidRPr="00077FEF">
        <w:rPr>
          <w:spacing w:val="34"/>
        </w:rPr>
        <w:t xml:space="preserve">  </w:t>
      </w:r>
      <w:r w:rsidRPr="00077FEF">
        <w:rPr>
          <w:spacing w:val="-5"/>
        </w:rPr>
        <w:t>Nº</w:t>
      </w:r>
    </w:p>
    <w:p w14:paraId="21CEEAA5" w14:textId="30A1417F" w:rsidR="001244D7" w:rsidRPr="00077FEF" w:rsidRDefault="00186138" w:rsidP="001244D7">
      <w:pPr>
        <w:pStyle w:val="Corpodetexto"/>
        <w:spacing w:before="2" w:line="235" w:lineRule="auto"/>
        <w:ind w:left="4080" w:right="101"/>
        <w:jc w:val="both"/>
      </w:pPr>
      <w:r w:rsidRPr="00077FEF">
        <w:t>0</w:t>
      </w:r>
      <w:r w:rsidR="00526F9E" w:rsidRPr="00077FEF">
        <w:t>2</w:t>
      </w:r>
      <w:r w:rsidR="00835A0A">
        <w:t>7</w:t>
      </w:r>
      <w:r w:rsidR="00B16FCC" w:rsidRPr="00077FEF">
        <w:t>/2024</w:t>
      </w:r>
      <w:r w:rsidR="009136A8" w:rsidRPr="00077FEF">
        <w:t xml:space="preserve">, QUE FAZEM ENTRE SI A </w:t>
      </w:r>
      <w:r w:rsidR="009A1ED8" w:rsidRPr="00077FEF">
        <w:t>CÂMARA</w:t>
      </w:r>
      <w:r w:rsidR="00B16FCC" w:rsidRPr="00077FEF">
        <w:t xml:space="preserve"> MUNICIPAL DE </w:t>
      </w:r>
      <w:r w:rsidR="009A1ED8" w:rsidRPr="00077FEF">
        <w:t>UMARIZAL</w:t>
      </w:r>
      <w:r w:rsidR="00B16FCC" w:rsidRPr="00077FEF">
        <w:t xml:space="preserve">/RN, </w:t>
      </w:r>
      <w:r w:rsidR="009136A8" w:rsidRPr="00077FEF">
        <w:t>E A</w:t>
      </w:r>
      <w:r w:rsidR="009136A8" w:rsidRPr="00077FEF">
        <w:rPr>
          <w:spacing w:val="40"/>
        </w:rPr>
        <w:t xml:space="preserve"> </w:t>
      </w:r>
      <w:r w:rsidR="00063EB3" w:rsidRPr="00077FEF">
        <w:t>EMPRESA</w:t>
      </w:r>
      <w:r w:rsidR="00922F2B" w:rsidRPr="00077FEF">
        <w:rPr>
          <w:rFonts w:ascii="Arial" w:eastAsia="Gulim" w:hAnsi="Arial" w:cs="Arial"/>
        </w:rPr>
        <w:t>:</w:t>
      </w:r>
      <w:r w:rsidR="0026210B" w:rsidRPr="00077FEF">
        <w:rPr>
          <w:rFonts w:ascii="Arial" w:eastAsia="Gulim" w:hAnsi="Arial" w:cs="Arial"/>
        </w:rPr>
        <w:t xml:space="preserve"> </w:t>
      </w:r>
      <w:bookmarkStart w:id="0" w:name="_Hlk183411082"/>
      <w:r w:rsidR="007963D2">
        <w:rPr>
          <w:rFonts w:ascii="Arial" w:hAnsi="Arial" w:cs="Arial"/>
          <w:b/>
        </w:rPr>
        <w:t>TAVARES ENGENHARIA CONSTRUÇÃO E SERVIÇOS LTDA - ME</w:t>
      </w:r>
      <w:bookmarkEnd w:id="0"/>
      <w:r w:rsidR="00167491" w:rsidRPr="00077FEF">
        <w:t>.</w:t>
      </w:r>
    </w:p>
    <w:p w14:paraId="1A0C81A1" w14:textId="77777777" w:rsidR="00167491" w:rsidRDefault="00167491" w:rsidP="001244D7">
      <w:pPr>
        <w:pStyle w:val="Corpodetexto"/>
        <w:spacing w:before="2" w:line="235" w:lineRule="auto"/>
        <w:ind w:left="4080" w:right="101"/>
        <w:jc w:val="both"/>
      </w:pPr>
    </w:p>
    <w:p w14:paraId="6CD5AE1D" w14:textId="5BFB319B" w:rsidR="00DE48CE" w:rsidRDefault="009136A8" w:rsidP="00B16FCC">
      <w:pPr>
        <w:pStyle w:val="Corpodetexto"/>
        <w:spacing w:line="235" w:lineRule="auto"/>
        <w:ind w:left="106" w:right="105"/>
        <w:jc w:val="both"/>
        <w:rPr>
          <w:spacing w:val="-2"/>
        </w:rPr>
      </w:pPr>
      <w:r>
        <w:t xml:space="preserve">Pelo presente instrumento de Contrato, de um lado o Município de </w:t>
      </w:r>
      <w:r w:rsidR="009A1ED8">
        <w:t>UMARIZAL</w:t>
      </w:r>
      <w:r>
        <w:t xml:space="preserve">, através da </w:t>
      </w:r>
      <w:r w:rsidR="009A1ED8">
        <w:t>CÂMARA</w:t>
      </w:r>
      <w:r w:rsidR="00B16FCC">
        <w:t xml:space="preserve"> MUNICIPAL </w:t>
      </w:r>
      <w:r>
        <w:t>DE</w:t>
      </w:r>
      <w:r>
        <w:rPr>
          <w:spacing w:val="35"/>
        </w:rPr>
        <w:t xml:space="preserve"> </w:t>
      </w:r>
      <w:r w:rsidR="009A1ED8">
        <w:t>UMARIZAL</w:t>
      </w:r>
      <w:r>
        <w:t>,</w:t>
      </w:r>
      <w:r>
        <w:rPr>
          <w:spacing w:val="36"/>
        </w:rPr>
        <w:t xml:space="preserve"> </w:t>
      </w:r>
      <w:r>
        <w:t>CNPJ</w:t>
      </w:r>
      <w:r w:rsidR="00950D70">
        <w:t xml:space="preserve"> </w:t>
      </w:r>
      <w:r>
        <w:t>Nº</w:t>
      </w:r>
      <w:r>
        <w:rPr>
          <w:spacing w:val="34"/>
        </w:rPr>
        <w:t xml:space="preserve"> </w:t>
      </w:r>
      <w:r w:rsidR="00934B7E">
        <w:t>24.517.302/0001-08</w:t>
      </w:r>
      <w:r>
        <w:t>,</w:t>
      </w:r>
      <w:r>
        <w:rPr>
          <w:spacing w:val="35"/>
        </w:rPr>
        <w:t xml:space="preserve"> </w:t>
      </w:r>
      <w:r>
        <w:t>denominado</w:t>
      </w:r>
      <w:r>
        <w:rPr>
          <w:spacing w:val="32"/>
        </w:rPr>
        <w:t xml:space="preserve"> </w:t>
      </w:r>
      <w:r>
        <w:t>daqui</w:t>
      </w:r>
      <w:r>
        <w:rPr>
          <w:spacing w:val="32"/>
        </w:rPr>
        <w:t xml:space="preserve"> </w:t>
      </w:r>
      <w:r>
        <w:rPr>
          <w:spacing w:val="-5"/>
        </w:rPr>
        <w:t>por</w:t>
      </w:r>
      <w:r w:rsidR="00B16FCC">
        <w:rPr>
          <w:spacing w:val="-5"/>
        </w:rPr>
        <w:t xml:space="preserve"> </w:t>
      </w:r>
      <w:r>
        <w:t xml:space="preserve">diante de CONTRATANTE, representado neste ato pelo(a) Sr.(a) </w:t>
      </w:r>
      <w:r w:rsidR="00D30DCC">
        <w:t>ANTONIMAR FRANCISCO DE OLIVEIRA</w:t>
      </w:r>
      <w:r>
        <w:t>,</w:t>
      </w:r>
      <w:r>
        <w:rPr>
          <w:spacing w:val="35"/>
        </w:rPr>
        <w:t xml:space="preserve">  </w:t>
      </w:r>
      <w:r w:rsidR="00D30DCC">
        <w:rPr>
          <w:spacing w:val="35"/>
        </w:rPr>
        <w:t xml:space="preserve">PRESIDENTE DA CÂMARA </w:t>
      </w:r>
      <w:r w:rsidR="00B16FCC">
        <w:rPr>
          <w:spacing w:val="35"/>
        </w:rPr>
        <w:t>MUNICIPAL</w:t>
      </w:r>
      <w:r>
        <w:t>,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outro</w:t>
      </w:r>
      <w:r>
        <w:rPr>
          <w:spacing w:val="31"/>
        </w:rPr>
        <w:t xml:space="preserve"> </w:t>
      </w:r>
      <w:r>
        <w:t>lado</w:t>
      </w:r>
      <w:r>
        <w:rPr>
          <w:spacing w:val="32"/>
        </w:rPr>
        <w:t xml:space="preserve"> </w:t>
      </w:r>
      <w:r w:rsidR="00063EB3">
        <w:rPr>
          <w:spacing w:val="32"/>
        </w:rPr>
        <w:t>a empresa:</w:t>
      </w:r>
      <w:r w:rsidR="00114C41">
        <w:rPr>
          <w:spacing w:val="32"/>
        </w:rPr>
        <w:t xml:space="preserve"> </w:t>
      </w:r>
      <w:r w:rsidR="007963D2">
        <w:rPr>
          <w:rFonts w:ascii="Arial" w:hAnsi="Arial" w:cs="Arial"/>
          <w:b/>
        </w:rPr>
        <w:t>TAVARES ENGENHARIA CONSTRUÇÃO E SERVIÇOS LTDA - ME</w:t>
      </w:r>
      <w:r w:rsidR="00C517B3">
        <w:rPr>
          <w:rFonts w:ascii="Arial" w:hAnsi="Arial" w:cs="Arial"/>
          <w:b/>
        </w:rPr>
        <w:t xml:space="preserve"> - ME</w:t>
      </w:r>
      <w:r>
        <w:rPr>
          <w:spacing w:val="-2"/>
        </w:rPr>
        <w:t>,</w:t>
      </w:r>
      <w:r w:rsidR="00B16FCC">
        <w:rPr>
          <w:spacing w:val="-2"/>
        </w:rPr>
        <w:t xml:space="preserve"> </w:t>
      </w:r>
      <w:r>
        <w:t xml:space="preserve">CNPJ </w:t>
      </w:r>
      <w:r w:rsidR="007963D2">
        <w:t>42.062.774/0001-97</w:t>
      </w:r>
      <w:r>
        <w:t xml:space="preserve">, com sede na </w:t>
      </w:r>
      <w:r w:rsidR="007963D2">
        <w:t>Rua Velho Darico</w:t>
      </w:r>
      <w:r w:rsidR="001244D7">
        <w:t xml:space="preserve">, </w:t>
      </w:r>
      <w:r w:rsidR="007963D2">
        <w:t>65</w:t>
      </w:r>
      <w:r w:rsidR="003644D8">
        <w:t xml:space="preserve"> – </w:t>
      </w:r>
      <w:r w:rsidR="007963D2">
        <w:t>Sala A</w:t>
      </w:r>
      <w:r w:rsidR="00114C41">
        <w:t xml:space="preserve"> – Bairro: </w:t>
      </w:r>
      <w:r w:rsidR="007963D2">
        <w:t xml:space="preserve">Doze Anos </w:t>
      </w:r>
      <w:r w:rsidR="00114C41">
        <w:t xml:space="preserve">– </w:t>
      </w:r>
      <w:r w:rsidR="007963D2">
        <w:t>Mossoro</w:t>
      </w:r>
      <w:r w:rsidR="000E1427">
        <w:t>-</w:t>
      </w:r>
      <w:r w:rsidR="003644D8">
        <w:t>RN</w:t>
      </w:r>
      <w:r w:rsidR="001244D7">
        <w:t xml:space="preserve">, CEP: </w:t>
      </w:r>
      <w:r w:rsidR="00C517B3">
        <w:t>59.</w:t>
      </w:r>
      <w:r w:rsidR="007963D2">
        <w:t>603</w:t>
      </w:r>
      <w:r w:rsidR="00C517B3">
        <w:t>.</w:t>
      </w:r>
      <w:r w:rsidR="007963D2">
        <w:t>1</w:t>
      </w:r>
      <w:r w:rsidR="00C517B3">
        <w:t>30</w:t>
      </w:r>
      <w:r>
        <w:t xml:space="preserve">, de agora em diante denominada CONTRATADA(O), neste </w:t>
      </w:r>
      <w:r w:rsidRPr="00077FEF">
        <w:t>ato representado pelo(a) Sr (a)</w:t>
      </w:r>
      <w:r w:rsidR="00922F2B" w:rsidRPr="00077FEF">
        <w:rPr>
          <w:rFonts w:ascii="Arial" w:eastAsia="Gulim" w:hAnsi="Arial" w:cs="Arial"/>
        </w:rPr>
        <w:t>:</w:t>
      </w:r>
      <w:r w:rsidR="007963D2">
        <w:rPr>
          <w:rFonts w:ascii="Arial" w:eastAsia="Gulim" w:hAnsi="Arial" w:cs="Arial"/>
        </w:rPr>
        <w:t xml:space="preserve"> </w:t>
      </w:r>
      <w:r w:rsidR="007963D2">
        <w:rPr>
          <w:rFonts w:ascii="Arial" w:hAnsi="Arial" w:cs="Arial"/>
        </w:rPr>
        <w:t>AUGILENE TAVARES NASCIMENTO DA SILVA</w:t>
      </w:r>
      <w:r w:rsidRPr="00077FEF">
        <w:t>,</w:t>
      </w:r>
      <w:r w:rsidRPr="00077FEF">
        <w:rPr>
          <w:spacing w:val="74"/>
          <w:w w:val="150"/>
        </w:rPr>
        <w:t xml:space="preserve"> </w:t>
      </w:r>
      <w:r w:rsidRPr="00077FEF">
        <w:t>portador</w:t>
      </w:r>
      <w:r w:rsidRPr="00077FEF">
        <w:rPr>
          <w:spacing w:val="76"/>
          <w:w w:val="150"/>
        </w:rPr>
        <w:t xml:space="preserve"> </w:t>
      </w:r>
      <w:r w:rsidRPr="00077FEF">
        <w:t>do(a)</w:t>
      </w:r>
      <w:r w:rsidRPr="00077FEF">
        <w:rPr>
          <w:spacing w:val="76"/>
          <w:w w:val="150"/>
        </w:rPr>
        <w:t xml:space="preserve"> </w:t>
      </w:r>
      <w:r w:rsidRPr="00077FEF">
        <w:t>CPF</w:t>
      </w:r>
      <w:r w:rsidR="00B16FCC" w:rsidRPr="00077FEF">
        <w:t xml:space="preserve">: </w:t>
      </w:r>
      <w:r w:rsidR="007963D2">
        <w:t>491.294.814-49</w:t>
      </w:r>
      <w:r w:rsidRPr="00077FEF">
        <w:t>,</w:t>
      </w:r>
      <w:r w:rsidRPr="00077FEF">
        <w:rPr>
          <w:spacing w:val="77"/>
          <w:w w:val="150"/>
        </w:rPr>
        <w:t xml:space="preserve"> </w:t>
      </w:r>
      <w:r w:rsidRPr="00077FEF">
        <w:t>têm</w:t>
      </w:r>
      <w:r w:rsidRPr="00077FEF">
        <w:rPr>
          <w:spacing w:val="73"/>
          <w:w w:val="150"/>
        </w:rPr>
        <w:t xml:space="preserve"> </w:t>
      </w:r>
      <w:r w:rsidRPr="00077FEF">
        <w:t>justo</w:t>
      </w:r>
      <w:r w:rsidRPr="00077FEF">
        <w:rPr>
          <w:spacing w:val="74"/>
          <w:w w:val="150"/>
        </w:rPr>
        <w:t xml:space="preserve"> </w:t>
      </w:r>
      <w:r w:rsidRPr="00077FEF">
        <w:rPr>
          <w:spacing w:val="-10"/>
        </w:rPr>
        <w:t>e</w:t>
      </w:r>
      <w:r w:rsidR="00B16FCC" w:rsidRPr="00077FEF">
        <w:rPr>
          <w:spacing w:val="-10"/>
        </w:rPr>
        <w:t xml:space="preserve"> </w:t>
      </w:r>
      <w:r w:rsidRPr="00077FEF">
        <w:t>contratado</w:t>
      </w:r>
      <w:r w:rsidRPr="00077FEF">
        <w:rPr>
          <w:spacing w:val="-1"/>
        </w:rPr>
        <w:t xml:space="preserve"> </w:t>
      </w:r>
      <w:r w:rsidRPr="00077FEF">
        <w:t>o</w:t>
      </w:r>
      <w:r w:rsidRPr="00077FEF">
        <w:rPr>
          <w:spacing w:val="-3"/>
        </w:rPr>
        <w:t xml:space="preserve"> </w:t>
      </w:r>
      <w:r w:rsidRPr="00077FEF">
        <w:rPr>
          <w:spacing w:val="-2"/>
        </w:rPr>
        <w:t>seguinte:</w:t>
      </w:r>
    </w:p>
    <w:p w14:paraId="5C858A51" w14:textId="77777777" w:rsidR="00B16FCC" w:rsidRDefault="00B16FCC" w:rsidP="00B16FCC">
      <w:pPr>
        <w:pStyle w:val="Corpodetexto"/>
        <w:spacing w:line="235" w:lineRule="auto"/>
        <w:ind w:left="106" w:right="105"/>
        <w:jc w:val="both"/>
      </w:pPr>
    </w:p>
    <w:p w14:paraId="0A1821F7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DO</w:t>
      </w:r>
      <w:r>
        <w:rPr>
          <w:spacing w:val="-3"/>
        </w:rPr>
        <w:t xml:space="preserve"> </w:t>
      </w:r>
      <w:r>
        <w:t xml:space="preserve">OBJETO </w:t>
      </w:r>
      <w:r>
        <w:rPr>
          <w:spacing w:val="-2"/>
        </w:rPr>
        <w:t>CONTRATUAL</w:t>
      </w:r>
    </w:p>
    <w:p w14:paraId="5ADBC0B8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17FEBB3A" w14:textId="52C87527" w:rsidR="00922F2B" w:rsidRPr="00922F2B" w:rsidRDefault="007963D2" w:rsidP="00C140E4">
      <w:pPr>
        <w:pStyle w:val="PargrafodaLista"/>
        <w:numPr>
          <w:ilvl w:val="1"/>
          <w:numId w:val="6"/>
        </w:numPr>
        <w:tabs>
          <w:tab w:val="left" w:pos="847"/>
        </w:tabs>
        <w:spacing w:before="248" w:line="237" w:lineRule="auto"/>
        <w:ind w:right="102" w:hanging="108"/>
        <w:rPr>
          <w:rFonts w:ascii="Arial" w:hAnsi="Arial"/>
          <w:b/>
        </w:rPr>
      </w:pPr>
      <w:bookmarkStart w:id="1" w:name="_Hlk121311525"/>
      <w:r w:rsidRPr="0088257F">
        <w:rPr>
          <w:rFonts w:ascii="Arial" w:eastAsia="Gulim" w:hAnsi="Arial" w:cs="Arial"/>
          <w:b/>
        </w:rPr>
        <w:t xml:space="preserve">Contratação de empresa especializada para </w:t>
      </w:r>
      <w:r>
        <w:rPr>
          <w:rFonts w:ascii="Arial" w:eastAsia="Gulim" w:hAnsi="Arial" w:cs="Arial"/>
          <w:b/>
        </w:rPr>
        <w:t>p</w:t>
      </w:r>
      <w:r w:rsidRPr="0088257F">
        <w:rPr>
          <w:rFonts w:ascii="Arial" w:hAnsi="Arial" w:cs="Arial"/>
          <w:b/>
        </w:rPr>
        <w:t xml:space="preserve">restação de </w:t>
      </w:r>
      <w:r>
        <w:rPr>
          <w:rFonts w:ascii="Arial" w:hAnsi="Arial" w:cs="Arial"/>
          <w:b/>
        </w:rPr>
        <w:t>s</w:t>
      </w:r>
      <w:r w:rsidRPr="0088257F">
        <w:rPr>
          <w:rFonts w:ascii="Arial" w:hAnsi="Arial" w:cs="Arial"/>
          <w:b/>
        </w:rPr>
        <w:t xml:space="preserve">erviço </w:t>
      </w:r>
      <w:r>
        <w:rPr>
          <w:rFonts w:ascii="Arial" w:hAnsi="Arial" w:cs="Arial"/>
          <w:b/>
        </w:rPr>
        <w:t xml:space="preserve">reparo nas instalações internas da Sede da </w:t>
      </w:r>
      <w:r>
        <w:rPr>
          <w:rFonts w:ascii="Arial" w:eastAsia="Gulim" w:hAnsi="Arial" w:cs="Arial"/>
          <w:b/>
        </w:rPr>
        <w:t xml:space="preserve"> Câmara Municipal de </w:t>
      </w:r>
      <w:bookmarkEnd w:id="1"/>
      <w:r>
        <w:rPr>
          <w:rFonts w:ascii="Arial" w:eastAsia="Gulim" w:hAnsi="Arial" w:cs="Arial"/>
          <w:b/>
        </w:rPr>
        <w:t>Umarizal</w:t>
      </w:r>
      <w:r w:rsidR="00922F2B" w:rsidRPr="00100E34">
        <w:rPr>
          <w:rFonts w:ascii="Arial" w:hAnsi="Arial" w:cs="Arial"/>
        </w:rPr>
        <w:t>.</w:t>
      </w:r>
    </w:p>
    <w:p w14:paraId="4CDA3F3A" w14:textId="5D621CFB" w:rsidR="00DE48CE" w:rsidRDefault="00167491" w:rsidP="00C140E4">
      <w:pPr>
        <w:pStyle w:val="PargrafodaLista"/>
        <w:numPr>
          <w:ilvl w:val="1"/>
          <w:numId w:val="6"/>
        </w:numPr>
        <w:tabs>
          <w:tab w:val="left" w:pos="847"/>
        </w:tabs>
        <w:spacing w:before="248" w:line="237" w:lineRule="auto"/>
        <w:ind w:right="102" w:hanging="108"/>
        <w:rPr>
          <w:rFonts w:ascii="Arial" w:hAnsi="Arial"/>
          <w:b/>
        </w:rPr>
      </w:pPr>
      <w:r>
        <w:t>.</w:t>
      </w:r>
      <w:r w:rsidR="009136A8">
        <w:t xml:space="preserve">Este Termo de Contrato vincula-se ao </w:t>
      </w:r>
      <w:r w:rsidR="00917100">
        <w:t>processo</w:t>
      </w:r>
      <w:r w:rsidR="009136A8">
        <w:t>, identificado no preâmbulo e à proposta vencedora, independentemente de transcrição.</w:t>
      </w:r>
    </w:p>
    <w:p w14:paraId="6BB87A7F" w14:textId="77777777" w:rsidR="00DE48CE" w:rsidRDefault="00DE48CE">
      <w:pPr>
        <w:pStyle w:val="Corpodetexto"/>
        <w:spacing w:before="44"/>
        <w:rPr>
          <w:sz w:val="20"/>
        </w:rPr>
      </w:pPr>
    </w:p>
    <w:tbl>
      <w:tblPr>
        <w:tblStyle w:val="TableNormal"/>
        <w:tblW w:w="15038" w:type="dxa"/>
        <w:tblInd w:w="349" w:type="dxa"/>
        <w:tblLayout w:type="fixed"/>
        <w:tblLook w:val="01E0" w:firstRow="1" w:lastRow="1" w:firstColumn="1" w:lastColumn="1" w:noHBand="0" w:noVBand="0"/>
      </w:tblPr>
      <w:tblGrid>
        <w:gridCol w:w="9857"/>
        <w:gridCol w:w="1276"/>
        <w:gridCol w:w="1261"/>
        <w:gridCol w:w="1477"/>
        <w:gridCol w:w="1167"/>
      </w:tblGrid>
      <w:tr w:rsidR="00DE48CE" w14:paraId="33CACAF5" w14:textId="77777777" w:rsidTr="001E4BF7">
        <w:trPr>
          <w:trHeight w:val="378"/>
        </w:trPr>
        <w:tc>
          <w:tcPr>
            <w:tcW w:w="9857" w:type="dxa"/>
          </w:tcPr>
          <w:p w14:paraId="1F403F98" w14:textId="77777777" w:rsidR="00DE48CE" w:rsidRDefault="009136A8" w:rsidP="008B61F7">
            <w:pPr>
              <w:pStyle w:val="TableParagraph"/>
              <w:spacing w:line="247" w:lineRule="exact"/>
              <w:rPr>
                <w:rFonts w:ascii="Arial MT"/>
              </w:rPr>
            </w:pPr>
            <w:r>
              <w:rPr>
                <w:rFonts w:ascii="Arial"/>
                <w:b/>
              </w:rPr>
              <w:t xml:space="preserve">1.3. </w:t>
            </w:r>
            <w:r>
              <w:rPr>
                <w:rFonts w:ascii="Arial MT"/>
              </w:rPr>
              <w:t>Itens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pacing w:val="-2"/>
              </w:rPr>
              <w:t>Contratados:</w:t>
            </w:r>
          </w:p>
        </w:tc>
        <w:tc>
          <w:tcPr>
            <w:tcW w:w="5181" w:type="dxa"/>
            <w:gridSpan w:val="4"/>
          </w:tcPr>
          <w:p w14:paraId="7ED45B98" w14:textId="77777777" w:rsidR="00DE48CE" w:rsidRDefault="00DE48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48CE" w14:paraId="6EA4B0BB" w14:textId="77777777" w:rsidTr="001E4BF7">
        <w:trPr>
          <w:trHeight w:val="327"/>
        </w:trPr>
        <w:tc>
          <w:tcPr>
            <w:tcW w:w="9857" w:type="dxa"/>
          </w:tcPr>
          <w:p w14:paraId="05D8F2D9" w14:textId="77777777" w:rsidR="00DE48CE" w:rsidRDefault="00DE48CE">
            <w:pPr>
              <w:pStyle w:val="TableParagraph"/>
              <w:tabs>
                <w:tab w:val="left" w:pos="626"/>
              </w:tabs>
              <w:spacing w:before="132"/>
              <w:ind w:left="122"/>
              <w:rPr>
                <w:sz w:val="12"/>
              </w:rPr>
            </w:pPr>
          </w:p>
        </w:tc>
        <w:tc>
          <w:tcPr>
            <w:tcW w:w="1276" w:type="dxa"/>
          </w:tcPr>
          <w:p w14:paraId="6EE91A23" w14:textId="77777777" w:rsidR="00DE48CE" w:rsidRDefault="00DE48CE">
            <w:pPr>
              <w:pStyle w:val="TableParagraph"/>
              <w:spacing w:before="132"/>
              <w:ind w:left="107"/>
              <w:rPr>
                <w:sz w:val="12"/>
              </w:rPr>
            </w:pPr>
          </w:p>
        </w:tc>
        <w:tc>
          <w:tcPr>
            <w:tcW w:w="1261" w:type="dxa"/>
          </w:tcPr>
          <w:p w14:paraId="7F9CB077" w14:textId="77777777" w:rsidR="00DE48CE" w:rsidRDefault="00DE48CE">
            <w:pPr>
              <w:pStyle w:val="TableParagraph"/>
              <w:spacing w:before="132"/>
              <w:ind w:right="143"/>
              <w:jc w:val="right"/>
              <w:rPr>
                <w:sz w:val="12"/>
              </w:rPr>
            </w:pPr>
          </w:p>
        </w:tc>
        <w:tc>
          <w:tcPr>
            <w:tcW w:w="1477" w:type="dxa"/>
          </w:tcPr>
          <w:p w14:paraId="392AB9E5" w14:textId="77777777" w:rsidR="00DE48CE" w:rsidRDefault="00DE48CE">
            <w:pPr>
              <w:pStyle w:val="TableParagraph"/>
              <w:spacing w:before="132"/>
              <w:ind w:left="142"/>
              <w:rPr>
                <w:sz w:val="12"/>
              </w:rPr>
            </w:pPr>
          </w:p>
        </w:tc>
        <w:tc>
          <w:tcPr>
            <w:tcW w:w="1167" w:type="dxa"/>
          </w:tcPr>
          <w:p w14:paraId="372A58FD" w14:textId="77777777" w:rsidR="00DE48CE" w:rsidRDefault="00DE48CE">
            <w:pPr>
              <w:pStyle w:val="TableParagraph"/>
              <w:spacing w:before="132"/>
              <w:ind w:left="105"/>
              <w:rPr>
                <w:sz w:val="12"/>
              </w:rPr>
            </w:pPr>
          </w:p>
        </w:tc>
      </w:tr>
      <w:tr w:rsidR="00DE48CE" w:rsidRPr="001E4BF7" w14:paraId="0EEC85E3" w14:textId="77777777" w:rsidTr="001E4BF7">
        <w:trPr>
          <w:trHeight w:val="190"/>
        </w:trPr>
        <w:tc>
          <w:tcPr>
            <w:tcW w:w="9857" w:type="dxa"/>
          </w:tcPr>
          <w:p w14:paraId="3F1CF96F" w14:textId="2118DBE5" w:rsidR="00917100" w:rsidRPr="0026210B" w:rsidRDefault="00917100" w:rsidP="00917100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ANEXO DO CONTRATO </w:t>
            </w:r>
            <w:r w:rsidR="001E4BF7"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Nº </w:t>
            </w:r>
            <w:r w:rsidRPr="0026210B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  <w:r w:rsidR="00C517B3"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  <w:r w:rsidR="007963D2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  <w:r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/2024 DA </w:t>
            </w:r>
            <w:r w:rsidR="00114C41"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DISPENSA DE LICITAÇÃO </w:t>
            </w:r>
            <w:r w:rsidR="001E4BF7"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Nº </w:t>
            </w:r>
            <w:r w:rsidR="007963D2">
              <w:rPr>
                <w:rFonts w:ascii="Arial" w:hAnsi="Arial" w:cs="Arial"/>
                <w:sz w:val="20"/>
                <w:szCs w:val="20"/>
                <w:lang w:val="pt-PT"/>
              </w:rPr>
              <w:t>026/2024</w:t>
            </w:r>
          </w:p>
          <w:tbl>
            <w:tblPr>
              <w:tblW w:w="984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"/>
              <w:gridCol w:w="3621"/>
              <w:gridCol w:w="833"/>
              <w:gridCol w:w="557"/>
              <w:gridCol w:w="961"/>
              <w:gridCol w:w="1560"/>
              <w:gridCol w:w="1274"/>
            </w:tblGrid>
            <w:tr w:rsidR="001E4BF7" w:rsidRPr="0026210B" w14:paraId="59214476" w14:textId="77777777" w:rsidTr="00950D70">
              <w:trPr>
                <w:trHeight w:val="604"/>
              </w:trPr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99E8C5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1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83B86B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69519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2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D2AAB7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UN</w:t>
                  </w:r>
                </w:p>
              </w:tc>
              <w:tc>
                <w:tcPr>
                  <w:tcW w:w="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EBDEA9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7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C9CB5F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PREÇO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8BA40D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835A0A" w:rsidRPr="0026210B" w14:paraId="76905080" w14:textId="77777777" w:rsidTr="00950D70">
              <w:trPr>
                <w:trHeight w:val="1095"/>
              </w:trPr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4C567B" w14:textId="77777777" w:rsidR="00835A0A" w:rsidRPr="0026210B" w:rsidRDefault="00835A0A" w:rsidP="0091710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9E90F0" w14:textId="14FF6FDD" w:rsidR="00835A0A" w:rsidRPr="003644D8" w:rsidRDefault="007963D2" w:rsidP="0016749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644D8">
                    <w:rPr>
                      <w:rFonts w:ascii="Arial" w:eastAsia="Gulim" w:hAnsi="Arial" w:cs="Arial"/>
                      <w:sz w:val="20"/>
                      <w:szCs w:val="20"/>
                    </w:rPr>
                    <w:t xml:space="preserve">Serviço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 reparo nas instalações internas da sede da CMU</w:t>
                  </w:r>
                  <w:r w:rsidRPr="003644D8">
                    <w:rPr>
                      <w:rFonts w:ascii="Arial" w:eastAsia="Gulim" w:hAnsi="Arial" w:cs="Arial"/>
                      <w:sz w:val="20"/>
                      <w:szCs w:val="20"/>
                    </w:rPr>
                    <w:t>.</w:t>
                  </w:r>
                  <w:r w:rsidR="00835A0A" w:rsidRPr="003644D8">
                    <w:rPr>
                      <w:rFonts w:ascii="Arial" w:eastAsia="Gulim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2B2287" w14:textId="77777777" w:rsidR="00835A0A" w:rsidRPr="0026210B" w:rsidRDefault="00835A0A" w:rsidP="0091710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D858A0" w14:textId="71BCDE3A" w:rsidR="00835A0A" w:rsidRPr="0026210B" w:rsidRDefault="00835A0A" w:rsidP="0091710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Unid.</w:t>
                  </w:r>
                  <w:r w:rsidRPr="0026210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CCEC2E" w14:textId="6809B5CC" w:rsidR="00835A0A" w:rsidRPr="0026210B" w:rsidRDefault="00835A0A" w:rsidP="00D3687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8D9CDE" w14:textId="4EAC09E6" w:rsidR="00835A0A" w:rsidRPr="0026210B" w:rsidRDefault="007963D2" w:rsidP="0026210B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20.950,10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C7C9A9" w14:textId="01948EB7" w:rsidR="00835A0A" w:rsidRPr="0026210B" w:rsidRDefault="007963D2" w:rsidP="00917100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20.950,10</w:t>
                  </w:r>
                </w:p>
              </w:tc>
            </w:tr>
            <w:tr w:rsidR="00835A0A" w:rsidRPr="001E4BF7" w14:paraId="3A25686F" w14:textId="77777777" w:rsidTr="00C140E4">
              <w:trPr>
                <w:trHeight w:val="254"/>
              </w:trPr>
              <w:tc>
                <w:tcPr>
                  <w:tcW w:w="4353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6D4539" w14:textId="77777777" w:rsidR="00835A0A" w:rsidRPr="0026210B" w:rsidRDefault="00835A0A" w:rsidP="001E4BF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Geral.................................................................................................................................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0565F7" w14:textId="1C625A3B" w:rsidR="00835A0A" w:rsidRPr="001E4BF7" w:rsidRDefault="007963D2" w:rsidP="00835A0A">
                  <w:pPr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20.950,10</w:t>
                  </w:r>
                </w:p>
              </w:tc>
            </w:tr>
          </w:tbl>
          <w:p w14:paraId="48242A8A" w14:textId="77777777" w:rsidR="00DE48CE" w:rsidRPr="001E4BF7" w:rsidRDefault="00DE48CE" w:rsidP="00917100">
            <w:pPr>
              <w:pStyle w:val="TableParagraph"/>
              <w:spacing w:before="59" w:line="112" w:lineRule="exact"/>
              <w:ind w:left="50" w:right="-48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0BD29" w14:textId="77777777" w:rsidR="00DE48CE" w:rsidRPr="001E4BF7" w:rsidRDefault="00DE48CE" w:rsidP="001E4BF7">
            <w:pPr>
              <w:pStyle w:val="TableParagraph"/>
              <w:spacing w:before="59" w:line="112" w:lineRule="exact"/>
              <w:ind w:left="142" w:righ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1BE59D3F" w14:textId="77777777" w:rsidR="00DE48CE" w:rsidRPr="001E4BF7" w:rsidRDefault="00DE48CE">
            <w:pPr>
              <w:pStyle w:val="TableParagraph"/>
              <w:spacing w:before="59" w:line="112" w:lineRule="exact"/>
              <w:ind w:righ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52CE3B13" w14:textId="77777777" w:rsidR="00DE48CE" w:rsidRPr="001E4BF7" w:rsidRDefault="00DE48CE">
            <w:pPr>
              <w:pStyle w:val="TableParagraph"/>
              <w:spacing w:before="59" w:line="112" w:lineRule="exact"/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CBD22CA" w14:textId="77777777" w:rsidR="00DE48CE" w:rsidRPr="001E4BF7" w:rsidRDefault="00DE48CE">
            <w:pPr>
              <w:pStyle w:val="TableParagraph"/>
              <w:spacing w:before="59" w:line="112" w:lineRule="exact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8CE" w14:paraId="58FF72CE" w14:textId="77777777" w:rsidTr="001E4BF7">
        <w:trPr>
          <w:trHeight w:val="190"/>
        </w:trPr>
        <w:tc>
          <w:tcPr>
            <w:tcW w:w="9857" w:type="dxa"/>
          </w:tcPr>
          <w:p w14:paraId="22D91B86" w14:textId="77777777" w:rsidR="00DE48CE" w:rsidRDefault="00DE48CE">
            <w:pPr>
              <w:pStyle w:val="TableParagraph"/>
              <w:spacing w:line="132" w:lineRule="exact"/>
              <w:ind w:left="50"/>
              <w:rPr>
                <w:sz w:val="12"/>
              </w:rPr>
            </w:pPr>
          </w:p>
        </w:tc>
        <w:tc>
          <w:tcPr>
            <w:tcW w:w="1276" w:type="dxa"/>
          </w:tcPr>
          <w:p w14:paraId="7E01B725" w14:textId="77777777" w:rsidR="00DE48CE" w:rsidRDefault="00DE48CE">
            <w:pPr>
              <w:pStyle w:val="TableParagraph"/>
              <w:spacing w:line="132" w:lineRule="exact"/>
              <w:ind w:left="107"/>
              <w:rPr>
                <w:sz w:val="12"/>
              </w:rPr>
            </w:pPr>
          </w:p>
        </w:tc>
        <w:tc>
          <w:tcPr>
            <w:tcW w:w="1261" w:type="dxa"/>
          </w:tcPr>
          <w:p w14:paraId="22DC13FC" w14:textId="77777777" w:rsidR="00DE48CE" w:rsidRDefault="00DE48CE">
            <w:pPr>
              <w:pStyle w:val="TableParagraph"/>
              <w:spacing w:line="132" w:lineRule="exact"/>
              <w:ind w:right="143"/>
              <w:jc w:val="right"/>
              <w:rPr>
                <w:sz w:val="12"/>
              </w:rPr>
            </w:pPr>
          </w:p>
        </w:tc>
        <w:tc>
          <w:tcPr>
            <w:tcW w:w="1477" w:type="dxa"/>
          </w:tcPr>
          <w:p w14:paraId="6FF762AA" w14:textId="77777777" w:rsidR="00DE48CE" w:rsidRDefault="00DE48CE">
            <w:pPr>
              <w:pStyle w:val="TableParagraph"/>
              <w:spacing w:line="132" w:lineRule="exact"/>
              <w:ind w:left="646"/>
              <w:rPr>
                <w:sz w:val="12"/>
              </w:rPr>
            </w:pPr>
          </w:p>
        </w:tc>
        <w:tc>
          <w:tcPr>
            <w:tcW w:w="1167" w:type="dxa"/>
          </w:tcPr>
          <w:p w14:paraId="009115D6" w14:textId="77777777" w:rsidR="00DE48CE" w:rsidRDefault="00DE48CE">
            <w:pPr>
              <w:pStyle w:val="TableParagraph"/>
              <w:spacing w:line="132" w:lineRule="exact"/>
              <w:ind w:left="177"/>
              <w:rPr>
                <w:sz w:val="12"/>
              </w:rPr>
            </w:pPr>
          </w:p>
        </w:tc>
      </w:tr>
    </w:tbl>
    <w:p w14:paraId="5AE42E4A" w14:textId="77777777" w:rsidR="001E4BF7" w:rsidRPr="001E4BF7" w:rsidRDefault="009136A8" w:rsidP="00B66F0C">
      <w:pPr>
        <w:pStyle w:val="Ttulo1"/>
        <w:numPr>
          <w:ilvl w:val="0"/>
          <w:numId w:val="6"/>
        </w:numPr>
        <w:tabs>
          <w:tab w:val="left" w:pos="351"/>
        </w:tabs>
        <w:spacing w:before="236"/>
        <w:ind w:left="351" w:hanging="245"/>
      </w:pPr>
      <w:r w:rsidRPr="001E4BF7">
        <w:rPr>
          <w:spacing w:val="-2"/>
        </w:rPr>
        <w:t>DA</w:t>
      </w:r>
      <w:r w:rsidRPr="001E4BF7">
        <w:rPr>
          <w:spacing w:val="-13"/>
        </w:rPr>
        <w:t xml:space="preserve"> </w:t>
      </w:r>
      <w:r w:rsidRPr="001E4BF7">
        <w:rPr>
          <w:spacing w:val="-2"/>
        </w:rPr>
        <w:t>FUNDAMENTAÇÃO</w:t>
      </w:r>
      <w:r w:rsidRPr="001E4BF7">
        <w:rPr>
          <w:spacing w:val="-1"/>
        </w:rPr>
        <w:t xml:space="preserve"> </w:t>
      </w:r>
      <w:r w:rsidRPr="001E4BF7">
        <w:rPr>
          <w:spacing w:val="-2"/>
        </w:rPr>
        <w:t>LEGAL</w:t>
      </w:r>
    </w:p>
    <w:p w14:paraId="7ED0AFEF" w14:textId="77777777" w:rsidR="001E4BF7" w:rsidRPr="001E4BF7" w:rsidRDefault="001E4BF7" w:rsidP="001E4BF7">
      <w:pPr>
        <w:pStyle w:val="Ttulo1"/>
        <w:tabs>
          <w:tab w:val="left" w:pos="351"/>
        </w:tabs>
        <w:spacing w:before="236"/>
      </w:pPr>
    </w:p>
    <w:p w14:paraId="26FA68F9" w14:textId="34B4AE60" w:rsidR="001E4BF7" w:rsidRDefault="009136A8">
      <w:pPr>
        <w:pStyle w:val="PargrafodaLista"/>
        <w:numPr>
          <w:ilvl w:val="1"/>
          <w:numId w:val="6"/>
        </w:numPr>
        <w:tabs>
          <w:tab w:val="left" w:pos="854"/>
        </w:tabs>
        <w:spacing w:before="1" w:line="237" w:lineRule="auto"/>
        <w:ind w:right="105" w:firstLine="0"/>
        <w:rPr>
          <w:rFonts w:ascii="Arial" w:hAnsi="Arial"/>
          <w:b/>
        </w:rPr>
      </w:pPr>
      <w:r>
        <w:t xml:space="preserve">Este contrato fundamenta-se </w:t>
      </w:r>
      <w:r w:rsidR="00613168">
        <w:t>art. 7</w:t>
      </w:r>
      <w:r w:rsidR="00114C41">
        <w:t>5</w:t>
      </w:r>
      <w:r w:rsidR="00613168">
        <w:t xml:space="preserve"> inciso II da </w:t>
      </w:r>
      <w:r>
        <w:t>Lei nº 14.133, de 1º de abril de 2021, e suas alterações, bem</w:t>
      </w:r>
      <w:r>
        <w:rPr>
          <w:spacing w:val="40"/>
        </w:rPr>
        <w:t xml:space="preserve"> </w:t>
      </w:r>
      <w:r>
        <w:t xml:space="preserve">como na licitação na modalidade </w:t>
      </w:r>
      <w:r w:rsidR="00114C41">
        <w:t>DISPENSA DE LICITAÇÃO</w:t>
      </w:r>
      <w:r>
        <w:t xml:space="preserve">, nº </w:t>
      </w:r>
      <w:r w:rsidR="007963D2">
        <w:t>026/2024</w:t>
      </w:r>
      <w:r>
        <w:t xml:space="preserve"> - </w:t>
      </w:r>
      <w:r w:rsidR="00114C41">
        <w:t>DL</w:t>
      </w:r>
      <w:r>
        <w:t>.</w:t>
      </w:r>
    </w:p>
    <w:p w14:paraId="6F99E9C0" w14:textId="77777777" w:rsidR="00DE48CE" w:rsidRPr="001E4BF7" w:rsidRDefault="001E4BF7" w:rsidP="001E4BF7">
      <w:pPr>
        <w:tabs>
          <w:tab w:val="left" w:pos="1449"/>
        </w:tabs>
      </w:pPr>
      <w:r>
        <w:tab/>
      </w:r>
    </w:p>
    <w:p w14:paraId="7EA96E05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DOS</w:t>
      </w:r>
      <w:r>
        <w:rPr>
          <w:spacing w:val="-10"/>
        </w:rPr>
        <w:t xml:space="preserve"> </w:t>
      </w:r>
      <w:r>
        <w:t>ENCARGOS,</w:t>
      </w:r>
      <w:r>
        <w:rPr>
          <w:spacing w:val="-7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RESPONSABILIDADES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rPr>
          <w:spacing w:val="-2"/>
        </w:rPr>
        <w:t>CONTRATADA</w:t>
      </w:r>
    </w:p>
    <w:p w14:paraId="44EEBF03" w14:textId="77777777" w:rsidR="00DE48CE" w:rsidRDefault="00DE48CE">
      <w:pPr>
        <w:pStyle w:val="Corpodetexto"/>
        <w:rPr>
          <w:rFonts w:ascii="Arial"/>
          <w:b/>
        </w:rPr>
      </w:pPr>
    </w:p>
    <w:p w14:paraId="1622A00C" w14:textId="15DD7873" w:rsidR="00DE48CE" w:rsidRDefault="009136A8">
      <w:pPr>
        <w:pStyle w:val="PargrafodaLista"/>
        <w:numPr>
          <w:ilvl w:val="1"/>
          <w:numId w:val="6"/>
        </w:numPr>
        <w:tabs>
          <w:tab w:val="left" w:pos="829"/>
        </w:tabs>
        <w:spacing w:line="237" w:lineRule="auto"/>
        <w:ind w:right="103" w:firstLine="0"/>
        <w:rPr>
          <w:rFonts w:ascii="Arial" w:hAnsi="Arial"/>
          <w:b/>
        </w:rPr>
      </w:pPr>
      <w:r>
        <w:t xml:space="preserve">Executar o objeto deste contrato de acordo com as condições e prazos estabelecidas no processo licitatório nº </w:t>
      </w:r>
      <w:r w:rsidR="007963D2">
        <w:t>026/2024</w:t>
      </w:r>
      <w:r>
        <w:t xml:space="preserve"> - </w:t>
      </w:r>
      <w:r w:rsidR="00114C41">
        <w:t>DL</w:t>
      </w:r>
      <w:r>
        <w:t xml:space="preserve"> e neste termo contratual;</w:t>
      </w:r>
    </w:p>
    <w:p w14:paraId="4962AA8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7"/>
        </w:tabs>
        <w:spacing w:before="250" w:line="237" w:lineRule="auto"/>
        <w:ind w:right="103" w:firstLine="0"/>
        <w:rPr>
          <w:rFonts w:ascii="Arial" w:hAnsi="Arial"/>
          <w:b/>
        </w:rPr>
      </w:pPr>
      <w:r>
        <w:t>Manter preposto aceito pela Administração no local do serviço para representá-lo na execução do contrato.</w:t>
      </w:r>
    </w:p>
    <w:p w14:paraId="6935B3EB" w14:textId="77777777" w:rsidR="00DE48CE" w:rsidRDefault="00DE48CE">
      <w:pPr>
        <w:pStyle w:val="Corpodetexto"/>
      </w:pPr>
    </w:p>
    <w:p w14:paraId="4C443043" w14:textId="77777777" w:rsidR="00DE48CE" w:rsidRDefault="009136A8">
      <w:pPr>
        <w:pStyle w:val="Corpodetexto"/>
        <w:spacing w:line="235" w:lineRule="auto"/>
        <w:ind w:left="677" w:right="103"/>
        <w:jc w:val="both"/>
      </w:pPr>
      <w:r>
        <w:rPr>
          <w:rFonts w:ascii="Arial" w:hAnsi="Arial"/>
          <w:b/>
        </w:rPr>
        <w:t xml:space="preserve">I </w:t>
      </w:r>
      <w:r>
        <w:t>- A indicação ou a manutenção do preposto da empresa poderá ser recusada pela Administração, desde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devidamente</w:t>
      </w:r>
      <w:r>
        <w:rPr>
          <w:spacing w:val="40"/>
        </w:rPr>
        <w:t xml:space="preserve"> </w:t>
      </w:r>
      <w:r>
        <w:t>justificada,</w:t>
      </w:r>
      <w:r>
        <w:rPr>
          <w:spacing w:val="40"/>
        </w:rPr>
        <w:t xml:space="preserve"> </w:t>
      </w:r>
      <w:r>
        <w:t>devendo</w:t>
      </w:r>
      <w:r>
        <w:rPr>
          <w:spacing w:val="40"/>
        </w:rPr>
        <w:t xml:space="preserve"> </w:t>
      </w:r>
      <w:r>
        <w:t>a empresa</w:t>
      </w:r>
      <w:r>
        <w:rPr>
          <w:spacing w:val="40"/>
        </w:rPr>
        <w:t xml:space="preserve"> </w:t>
      </w:r>
      <w:r>
        <w:t>designar</w:t>
      </w:r>
      <w:r>
        <w:rPr>
          <w:spacing w:val="40"/>
        </w:rPr>
        <w:t xml:space="preserve"> </w:t>
      </w:r>
      <w:r>
        <w:t xml:space="preserve">outro para o exercício da </w:t>
      </w:r>
      <w:r>
        <w:rPr>
          <w:spacing w:val="-2"/>
        </w:rPr>
        <w:t>atividade.</w:t>
      </w:r>
    </w:p>
    <w:p w14:paraId="6EFC57C6" w14:textId="77777777" w:rsidR="00DE48CE" w:rsidRDefault="009136A8" w:rsidP="00367C2D">
      <w:pPr>
        <w:pStyle w:val="PargrafodaLista"/>
        <w:numPr>
          <w:ilvl w:val="1"/>
          <w:numId w:val="6"/>
        </w:numPr>
        <w:tabs>
          <w:tab w:val="left" w:pos="821"/>
        </w:tabs>
        <w:spacing w:before="250"/>
        <w:ind w:left="821" w:hanging="429"/>
      </w:pPr>
      <w:r>
        <w:t>Atender</w:t>
      </w:r>
      <w:r w:rsidRPr="00D36879">
        <w:rPr>
          <w:spacing w:val="-3"/>
        </w:rPr>
        <w:t xml:space="preserve"> </w:t>
      </w:r>
      <w:r>
        <w:t>às</w:t>
      </w:r>
      <w:r w:rsidRPr="00D36879">
        <w:rPr>
          <w:spacing w:val="-2"/>
        </w:rPr>
        <w:t xml:space="preserve"> </w:t>
      </w:r>
      <w:r>
        <w:t>determinações</w:t>
      </w:r>
      <w:r w:rsidRPr="00D36879">
        <w:rPr>
          <w:spacing w:val="1"/>
        </w:rPr>
        <w:t xml:space="preserve"> </w:t>
      </w:r>
      <w:r>
        <w:t>regulares</w:t>
      </w:r>
      <w:r w:rsidRPr="00D36879">
        <w:rPr>
          <w:spacing w:val="-2"/>
        </w:rPr>
        <w:t xml:space="preserve"> </w:t>
      </w:r>
      <w:r>
        <w:t>emitidas</w:t>
      </w:r>
      <w:r w:rsidRPr="00D36879">
        <w:rPr>
          <w:spacing w:val="-1"/>
        </w:rPr>
        <w:t xml:space="preserve"> </w:t>
      </w:r>
      <w:r>
        <w:t>pelo</w:t>
      </w:r>
      <w:r w:rsidRPr="00D36879">
        <w:rPr>
          <w:spacing w:val="-4"/>
        </w:rPr>
        <w:t xml:space="preserve"> </w:t>
      </w:r>
      <w:r>
        <w:t>fiscal</w:t>
      </w:r>
      <w:r w:rsidRPr="00D36879">
        <w:rPr>
          <w:spacing w:val="-1"/>
        </w:rPr>
        <w:t xml:space="preserve"> </w:t>
      </w:r>
      <w:r>
        <w:t>do</w:t>
      </w:r>
      <w:r w:rsidRPr="00D36879">
        <w:rPr>
          <w:spacing w:val="-1"/>
        </w:rPr>
        <w:t xml:space="preserve"> </w:t>
      </w:r>
      <w:r>
        <w:t>contrato</w:t>
      </w:r>
      <w:r w:rsidRPr="00D36879">
        <w:rPr>
          <w:spacing w:val="-1"/>
        </w:rPr>
        <w:t xml:space="preserve"> </w:t>
      </w:r>
      <w:r>
        <w:t xml:space="preserve">ou autoridade </w:t>
      </w:r>
      <w:r w:rsidRPr="00D36879">
        <w:rPr>
          <w:spacing w:val="-2"/>
        </w:rPr>
        <w:t>superior.</w:t>
      </w:r>
    </w:p>
    <w:p w14:paraId="61C0342C" w14:textId="77777777" w:rsidR="00DE48CE" w:rsidRDefault="00DE48CE">
      <w:pPr>
        <w:pStyle w:val="Corpodetexto"/>
        <w:spacing w:before="16"/>
      </w:pPr>
    </w:p>
    <w:p w14:paraId="259E75E5" w14:textId="7DB9D309" w:rsidR="00DE48CE" w:rsidRPr="00D36879" w:rsidRDefault="00C517B3">
      <w:pPr>
        <w:pStyle w:val="PargrafodaLista"/>
        <w:numPr>
          <w:ilvl w:val="1"/>
          <w:numId w:val="6"/>
        </w:numPr>
        <w:tabs>
          <w:tab w:val="left" w:pos="850"/>
        </w:tabs>
        <w:spacing w:line="235" w:lineRule="auto"/>
        <w:ind w:right="103" w:firstLine="0"/>
        <w:rPr>
          <w:rFonts w:ascii="Arial" w:hAnsi="Arial"/>
          <w:b/>
        </w:rPr>
      </w:pPr>
      <w:bookmarkStart w:id="2" w:name="_Hlk183408090"/>
      <w:r>
        <w:t>Executar</w:t>
      </w:r>
      <w:r w:rsidR="009136A8">
        <w:t xml:space="preserve">, no prazo fixado pelo fiscal do contrato, os serviços nos quais se verificarem </w:t>
      </w:r>
      <w:r>
        <w:t>necessidade de ajustes resultantes da sua execução</w:t>
      </w:r>
      <w:r w:rsidR="009136A8">
        <w:t>;</w:t>
      </w:r>
    </w:p>
    <w:bookmarkEnd w:id="2"/>
    <w:p w14:paraId="4B1D99F9" w14:textId="77777777" w:rsidR="00D36879" w:rsidRPr="00D36879" w:rsidRDefault="00D36879" w:rsidP="00D36879">
      <w:pPr>
        <w:pStyle w:val="PargrafodaLista"/>
        <w:rPr>
          <w:rFonts w:ascii="Arial" w:hAnsi="Arial"/>
          <w:b/>
        </w:rPr>
      </w:pPr>
    </w:p>
    <w:p w14:paraId="69D0D781" w14:textId="5B40C691" w:rsidR="00DE48CE" w:rsidRDefault="009136A8">
      <w:pPr>
        <w:pStyle w:val="PargrafodaLista"/>
        <w:numPr>
          <w:ilvl w:val="1"/>
          <w:numId w:val="6"/>
        </w:numPr>
        <w:tabs>
          <w:tab w:val="left" w:pos="828"/>
        </w:tabs>
        <w:spacing w:before="7" w:line="235" w:lineRule="auto"/>
        <w:ind w:right="101" w:firstLine="0"/>
        <w:rPr>
          <w:rFonts w:ascii="Arial" w:hAnsi="Arial"/>
          <w:b/>
        </w:rPr>
      </w:pPr>
      <w:r>
        <w:t>Responsabilizar-se pelos danos decorrentes da execução do objeto, bem como por todo e qualquer dano causado à Administração ou terceiros, não reduzindo essa responsabilidade a fiscalização ou o acompanhamento da execução contratual pelo CONTRATANTE, que ficará</w:t>
      </w:r>
      <w:r>
        <w:rPr>
          <w:spacing w:val="80"/>
        </w:rPr>
        <w:t xml:space="preserve"> </w:t>
      </w:r>
      <w:r>
        <w:t xml:space="preserve">autorizado a descontar dos pagamentos devidos ou da garantia, caso exigida no </w:t>
      </w:r>
      <w:r w:rsidR="00DC42CB">
        <w:t>processo</w:t>
      </w:r>
      <w:r>
        <w:t>, o valor correspondente aos danos sofridos.</w:t>
      </w:r>
    </w:p>
    <w:p w14:paraId="0BE856E5" w14:textId="77777777" w:rsidR="00DE48CE" w:rsidRDefault="00DE48CE">
      <w:pPr>
        <w:pStyle w:val="Corpodetexto"/>
      </w:pPr>
    </w:p>
    <w:p w14:paraId="6B5A394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8"/>
        </w:tabs>
        <w:spacing w:before="1" w:line="235" w:lineRule="auto"/>
        <w:ind w:right="103" w:firstLine="0"/>
        <w:rPr>
          <w:rFonts w:ascii="Arial" w:hAnsi="Arial"/>
          <w:b/>
        </w:rPr>
      </w:pPr>
      <w:r>
        <w:t>Não contratar, durante a vigência do contrato, cônjuge, companheiro ou parente em linha reta, colateral ou por afinidade, até o terceiro grau, de dirigente do contratante ou do Fiscal ou Gestor do contrato, nos termos do artigo 48, parágrafo único, da Lei nº 14.133, de 2021.</w:t>
      </w:r>
    </w:p>
    <w:p w14:paraId="7F551BF5" w14:textId="77777777" w:rsidR="00DE48CE" w:rsidRDefault="00DE48CE">
      <w:pPr>
        <w:pStyle w:val="Corpodetexto"/>
        <w:spacing w:before="1"/>
      </w:pPr>
    </w:p>
    <w:p w14:paraId="7F1E6FE0" w14:textId="1DEDF7A1" w:rsidR="00DE48CE" w:rsidRDefault="009136A8">
      <w:pPr>
        <w:pStyle w:val="PargrafodaLista"/>
        <w:numPr>
          <w:ilvl w:val="1"/>
          <w:numId w:val="6"/>
        </w:numPr>
        <w:tabs>
          <w:tab w:val="left" w:pos="837"/>
        </w:tabs>
        <w:spacing w:line="235" w:lineRule="auto"/>
        <w:ind w:right="104" w:firstLine="0"/>
        <w:rPr>
          <w:rFonts w:ascii="Arial" w:hAnsi="Arial"/>
          <w:b/>
        </w:rPr>
      </w:pPr>
      <w:r>
        <w:t xml:space="preserve">Manter, durante toda a execução do contrato, em compatibilidade com as obrigações assumidas, todas as condições de habilitação e qualificação exigidas na licitação que gerou este Contrato, decorrente do(a) </w:t>
      </w:r>
      <w:r w:rsidR="00114C41">
        <w:t>DISPENSA DE LCITAÇÃO</w:t>
      </w:r>
      <w:r>
        <w:rPr>
          <w:spacing w:val="40"/>
        </w:rPr>
        <w:t xml:space="preserve"> </w:t>
      </w:r>
      <w:r>
        <w:t xml:space="preserve">de nº </w:t>
      </w:r>
      <w:r w:rsidR="007963D2">
        <w:t>026/2024</w:t>
      </w:r>
      <w:r>
        <w:t xml:space="preserve"> - </w:t>
      </w:r>
      <w:r w:rsidR="00114C41">
        <w:t>DL</w:t>
      </w:r>
      <w:r>
        <w:t>.</w:t>
      </w:r>
    </w:p>
    <w:p w14:paraId="4DB6D78A" w14:textId="77777777" w:rsidR="00DE48CE" w:rsidRDefault="00DE48CE">
      <w:pPr>
        <w:pStyle w:val="Corpodetexto"/>
        <w:spacing w:before="2"/>
      </w:pPr>
    </w:p>
    <w:p w14:paraId="7A77AA03" w14:textId="77777777" w:rsidR="00DE48CE" w:rsidRDefault="00613168">
      <w:pPr>
        <w:pStyle w:val="PargrafodaLista"/>
        <w:numPr>
          <w:ilvl w:val="1"/>
          <w:numId w:val="6"/>
        </w:numPr>
        <w:tabs>
          <w:tab w:val="left" w:pos="831"/>
        </w:tabs>
        <w:spacing w:line="235" w:lineRule="auto"/>
        <w:ind w:right="103" w:firstLine="0"/>
        <w:rPr>
          <w:rFonts w:ascii="Arial" w:hAnsi="Arial"/>
          <w:b/>
        </w:rPr>
      </w:pPr>
      <w:r>
        <w:t>A</w:t>
      </w:r>
      <w:r w:rsidR="009136A8">
        <w:t xml:space="preserve"> empresa CONTRATADA deverá entregar ao setor responsável pela fiscalização do contrato, até o dia trinta do mês seguinte ao da prestação dos serviços, os seguintes documentos:</w:t>
      </w:r>
    </w:p>
    <w:p w14:paraId="5BC22FF9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before="243" w:line="250" w:lineRule="exact"/>
        <w:ind w:left="933" w:hanging="256"/>
      </w:pP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Seguridade</w:t>
      </w:r>
      <w:r>
        <w:rPr>
          <w:spacing w:val="-3"/>
        </w:rPr>
        <w:t xml:space="preserve"> </w:t>
      </w:r>
      <w:r>
        <w:rPr>
          <w:spacing w:val="-2"/>
        </w:rPr>
        <w:t>Social;</w:t>
      </w:r>
    </w:p>
    <w:p w14:paraId="43B7391A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Certidão</w:t>
      </w:r>
      <w:r>
        <w:rPr>
          <w:spacing w:val="-2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tributos</w:t>
      </w:r>
      <w:r>
        <w:rPr>
          <w:spacing w:val="-2"/>
        </w:rPr>
        <w:t xml:space="preserve"> </w:t>
      </w:r>
      <w:r>
        <w:t>federais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Ativa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União;</w:t>
      </w:r>
    </w:p>
    <w:p w14:paraId="67166585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26"/>
        </w:tabs>
        <w:spacing w:before="2" w:line="235" w:lineRule="auto"/>
        <w:ind w:left="677" w:right="104" w:firstLine="0"/>
      </w:pPr>
      <w:r>
        <w:t>Certidões que comprovem a regularidade perante a</w:t>
      </w:r>
      <w:r>
        <w:rPr>
          <w:spacing w:val="-1"/>
        </w:rPr>
        <w:t xml:space="preserve"> </w:t>
      </w:r>
      <w:r>
        <w:t>Fazenda Municipal ou Distrital do</w:t>
      </w:r>
      <w:r>
        <w:rPr>
          <w:spacing w:val="-1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 do contratado;</w:t>
      </w:r>
    </w:p>
    <w:p w14:paraId="61419FAB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5" w:lineRule="exact"/>
        <w:ind w:left="933" w:hanging="256"/>
      </w:pPr>
      <w:r>
        <w:t>Certidão</w:t>
      </w:r>
      <w:r>
        <w:rPr>
          <w:spacing w:val="-1"/>
        </w:rPr>
        <w:t xml:space="preserve"> </w:t>
      </w:r>
      <w:r>
        <w:t>de Regularidade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FGTS</w:t>
      </w:r>
      <w:r>
        <w:rPr>
          <w:spacing w:val="-1"/>
        </w:rPr>
        <w:t xml:space="preserve"> </w:t>
      </w:r>
      <w:r>
        <w:t>- CRF;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2D9742BB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50" w:lineRule="exact"/>
        <w:ind w:left="933" w:hanging="256"/>
      </w:pPr>
      <w:r>
        <w:t>Certidão</w:t>
      </w:r>
      <w:r>
        <w:rPr>
          <w:spacing w:val="-1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Trabalhistas</w:t>
      </w:r>
      <w:r>
        <w:rPr>
          <w:spacing w:val="-2"/>
        </w:rPr>
        <w:t xml:space="preserve"> </w:t>
      </w:r>
      <w:r>
        <w:t xml:space="preserve">- </w:t>
      </w:r>
      <w:r>
        <w:rPr>
          <w:spacing w:val="-4"/>
        </w:rPr>
        <w:t>CNDT;</w:t>
      </w:r>
    </w:p>
    <w:p w14:paraId="1EE7D115" w14:textId="77777777" w:rsidR="00DE48CE" w:rsidRDefault="00DE48CE">
      <w:pPr>
        <w:pStyle w:val="Corpodetexto"/>
        <w:spacing w:before="5"/>
      </w:pPr>
    </w:p>
    <w:p w14:paraId="3E4CE19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0"/>
        </w:tabs>
        <w:ind w:left="850" w:hanging="458"/>
        <w:rPr>
          <w:rFonts w:ascii="Arial" w:hAnsi="Arial"/>
          <w:b/>
        </w:rPr>
      </w:pPr>
      <w:r>
        <w:t>Responsabilizar-se</w:t>
      </w:r>
      <w:r>
        <w:rPr>
          <w:spacing w:val="23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cumprimento</w:t>
      </w:r>
      <w:r>
        <w:rPr>
          <w:spacing w:val="27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obrigações</w:t>
      </w:r>
      <w:r>
        <w:rPr>
          <w:spacing w:val="25"/>
        </w:rPr>
        <w:t xml:space="preserve"> </w:t>
      </w:r>
      <w:r>
        <w:t>previstas</w:t>
      </w:r>
      <w:r>
        <w:rPr>
          <w:spacing w:val="23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Acordo,</w:t>
      </w:r>
      <w:r>
        <w:rPr>
          <w:spacing w:val="25"/>
        </w:rPr>
        <w:t xml:space="preserve"> </w:t>
      </w:r>
      <w:r>
        <w:t>Convenção,</w:t>
      </w:r>
      <w:r>
        <w:rPr>
          <w:spacing w:val="25"/>
        </w:rPr>
        <w:t xml:space="preserve"> </w:t>
      </w:r>
      <w:r>
        <w:rPr>
          <w:spacing w:val="-2"/>
        </w:rPr>
        <w:t>Dissídio</w:t>
      </w:r>
    </w:p>
    <w:p w14:paraId="2677BC05" w14:textId="77777777" w:rsidR="00DE48CE" w:rsidRDefault="009136A8">
      <w:pPr>
        <w:pStyle w:val="Corpodetexto"/>
        <w:spacing w:line="235" w:lineRule="auto"/>
        <w:ind w:left="392" w:right="103"/>
        <w:jc w:val="both"/>
      </w:pPr>
      <w:r>
        <w:t xml:space="preserve">Coletivo de Trabalho ou equivalentes das categorias abrangidas pelo contrato, por todas as obrigações trabalhistas, sociais, previdenciárias, tributárias e as demais previstas em legislação específica, cuja </w:t>
      </w:r>
      <w:r w:rsidR="00D36879">
        <w:t>i</w:t>
      </w:r>
      <w:r>
        <w:t>nadimplência não transfere a responsabilidade ao CONTRATANTE.</w:t>
      </w:r>
    </w:p>
    <w:p w14:paraId="5A74D4F2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5"/>
        </w:tabs>
        <w:spacing w:before="251" w:line="237" w:lineRule="auto"/>
        <w:ind w:right="102" w:firstLine="0"/>
        <w:rPr>
          <w:rFonts w:ascii="Arial" w:hAnsi="Arial"/>
          <w:b/>
        </w:rPr>
      </w:pPr>
      <w:r>
        <w:t>Comunicar ao Fiscal do contrato, no prazo de 24 (vinte e quatro) horas, qualquer ocorrência anormal ou acidente que se verifique no local dos serviços.</w:t>
      </w:r>
    </w:p>
    <w:p w14:paraId="4F1A2C8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38"/>
        </w:tabs>
        <w:spacing w:before="252" w:line="235" w:lineRule="auto"/>
        <w:ind w:right="103" w:firstLine="0"/>
        <w:rPr>
          <w:rFonts w:ascii="Arial" w:hAnsi="Arial"/>
          <w:b/>
        </w:rPr>
      </w:pPr>
      <w:r>
        <w:t>Prestar todo esclarecimento ou informação solicitada pelo CONTRATANTE ou por seus prepostos, garantindo-lhes o acesso, a qualquer tempo, ao local dos trabalhos, bem como aos documentos relativos à execução do empreendimento.</w:t>
      </w:r>
    </w:p>
    <w:p w14:paraId="3A2BA82A" w14:textId="77777777" w:rsidR="00DE48CE" w:rsidRDefault="00DE48CE">
      <w:pPr>
        <w:pStyle w:val="Corpodetexto"/>
        <w:spacing w:before="2"/>
      </w:pPr>
    </w:p>
    <w:p w14:paraId="37DF1AA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16"/>
        </w:tabs>
        <w:spacing w:line="235" w:lineRule="auto"/>
        <w:ind w:right="103" w:firstLine="0"/>
        <w:rPr>
          <w:rFonts w:ascii="Arial" w:hAnsi="Arial"/>
          <w:b/>
        </w:rPr>
      </w:pPr>
      <w:r>
        <w:t xml:space="preserve">Paralisar, por determinação do CONTRATANTE, qualquer atividade que não esteja sendo executada de acordo com a boa técnica ou que ponha em risco a segurança de pessoas ou bens de </w:t>
      </w:r>
      <w:r>
        <w:rPr>
          <w:spacing w:val="-2"/>
        </w:rPr>
        <w:t>terceiros.</w:t>
      </w:r>
    </w:p>
    <w:p w14:paraId="050EC992" w14:textId="5F0E89A2" w:rsidR="00DE48CE" w:rsidRDefault="009136A8">
      <w:pPr>
        <w:pStyle w:val="PargrafodaLista"/>
        <w:numPr>
          <w:ilvl w:val="1"/>
          <w:numId w:val="6"/>
        </w:numPr>
        <w:tabs>
          <w:tab w:val="left" w:pos="1016"/>
        </w:tabs>
        <w:spacing w:before="252" w:line="237" w:lineRule="auto"/>
        <w:ind w:right="104" w:firstLine="0"/>
        <w:rPr>
          <w:rFonts w:ascii="Arial" w:hAnsi="Arial"/>
          <w:b/>
        </w:rPr>
      </w:pPr>
      <w:r>
        <w:t>Promover a guarda, manutenção e vigilância de tudo o que for necessário à execução do objeto, durante a vigência do contrato.</w:t>
      </w:r>
    </w:p>
    <w:p w14:paraId="2357A967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56"/>
        </w:tabs>
        <w:spacing w:before="253" w:line="235" w:lineRule="auto"/>
        <w:ind w:right="103" w:firstLine="0"/>
        <w:rPr>
          <w:rFonts w:ascii="Arial" w:hAnsi="Arial"/>
          <w:b/>
        </w:rPr>
      </w:pPr>
      <w:r>
        <w:t xml:space="preserve">Conduzir os trabalhos com estrita observância às normas da legislação pertinente, cumprindo as </w:t>
      </w:r>
      <w:r>
        <w:lastRenderedPageBreak/>
        <w:t>determinações dos Poderes Públicos, mantendo sempre limpo o local dos serviços e nas melhores condições de segurança, higiene e disciplina.</w:t>
      </w:r>
    </w:p>
    <w:p w14:paraId="750A9334" w14:textId="77777777" w:rsidR="00DE48CE" w:rsidRDefault="00DE48CE">
      <w:pPr>
        <w:pStyle w:val="Corpodetexto"/>
        <w:spacing w:before="1"/>
      </w:pPr>
    </w:p>
    <w:p w14:paraId="31BE3A5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5"/>
        </w:tabs>
        <w:spacing w:line="235" w:lineRule="auto"/>
        <w:ind w:right="104" w:firstLine="0"/>
        <w:rPr>
          <w:rFonts w:ascii="Arial" w:hAnsi="Arial"/>
          <w:b/>
        </w:rPr>
      </w:pPr>
      <w:r>
        <w:t xml:space="preserve">Submeter previamente, por escrito, ao CONTRATANTE, para análise e aprovação, quaisquer mudanças nos métodos executivos que fujam às especificações do </w:t>
      </w:r>
      <w:r w:rsidR="00613168">
        <w:t xml:space="preserve">termo de referência </w:t>
      </w:r>
      <w:r>
        <w:t xml:space="preserve">ou instrumento </w:t>
      </w:r>
      <w:r>
        <w:rPr>
          <w:spacing w:val="-2"/>
        </w:rPr>
        <w:t>congênere.</w:t>
      </w:r>
    </w:p>
    <w:p w14:paraId="69D0C63D" w14:textId="77777777" w:rsidR="00DE48CE" w:rsidRDefault="00DE48CE">
      <w:pPr>
        <w:pStyle w:val="Corpodetexto"/>
        <w:spacing w:before="2"/>
      </w:pPr>
    </w:p>
    <w:p w14:paraId="0951F99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3"/>
        </w:tabs>
        <w:spacing w:line="235" w:lineRule="auto"/>
        <w:ind w:right="103" w:firstLine="0"/>
        <w:rPr>
          <w:rFonts w:ascii="Arial" w:hAnsi="Arial"/>
          <w:b/>
        </w:rPr>
      </w:pPr>
      <w:r>
        <w:t>Não permitir a utilização de qualquer trabalho do menor de dezesseis anos, exceto na condição</w:t>
      </w:r>
      <w:r>
        <w:rPr>
          <w:spacing w:val="40"/>
        </w:rPr>
        <w:t xml:space="preserve"> </w:t>
      </w:r>
      <w:r>
        <w:t>de aprendiz para os maiores de quatorze anos, nem permitir a utilização do trabalho do menor de dezoito anos em trabalho noturno, perigoso ou insalubre.</w:t>
      </w:r>
    </w:p>
    <w:p w14:paraId="28DFD64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7"/>
        </w:tabs>
        <w:spacing w:before="253" w:line="237" w:lineRule="auto"/>
        <w:ind w:right="104" w:firstLine="0"/>
        <w:rPr>
          <w:rFonts w:ascii="Arial" w:hAnsi="Arial"/>
          <w:b/>
        </w:rPr>
      </w:pPr>
      <w:r>
        <w:t>Manter durante toda a vigência do contrato, em compatibilidade com as obrigações assumidas, todas as condições exigidas para habilitação na licitação, ou para qualificação, na contratação direta;</w:t>
      </w:r>
    </w:p>
    <w:p w14:paraId="2E2BB71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3"/>
        </w:tabs>
        <w:spacing w:before="249"/>
        <w:ind w:left="943" w:hanging="551"/>
        <w:rPr>
          <w:rFonts w:ascii="Arial" w:hAnsi="Arial"/>
          <w:b/>
        </w:rPr>
      </w:pPr>
      <w:r>
        <w:t>Guardar</w:t>
      </w:r>
      <w:r>
        <w:rPr>
          <w:spacing w:val="-3"/>
        </w:rPr>
        <w:t xml:space="preserve"> </w:t>
      </w:r>
      <w:r>
        <w:t>sigilo</w:t>
      </w:r>
      <w:r>
        <w:rPr>
          <w:spacing w:val="-3"/>
        </w:rPr>
        <w:t xml:space="preserve"> </w:t>
      </w:r>
      <w:r>
        <w:t>sobre todas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obtidas em decorrência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2"/>
        </w:rPr>
        <w:t>contrato.</w:t>
      </w:r>
    </w:p>
    <w:p w14:paraId="5E1B8C4D" w14:textId="77777777" w:rsidR="00DE48CE" w:rsidRDefault="00DE48CE">
      <w:pPr>
        <w:pStyle w:val="Corpodetexto"/>
        <w:spacing w:before="2"/>
      </w:pPr>
    </w:p>
    <w:p w14:paraId="61E2407C" w14:textId="77777777" w:rsidR="00D36879" w:rsidRPr="00613168" w:rsidRDefault="009136A8" w:rsidP="00E94A94">
      <w:pPr>
        <w:pStyle w:val="PargrafodaLista"/>
        <w:numPr>
          <w:ilvl w:val="1"/>
          <w:numId w:val="6"/>
        </w:numPr>
        <w:tabs>
          <w:tab w:val="left" w:pos="948"/>
        </w:tabs>
        <w:spacing w:line="235" w:lineRule="auto"/>
        <w:ind w:right="102" w:firstLine="0"/>
        <w:rPr>
          <w:rFonts w:ascii="Arial" w:hAnsi="Arial"/>
          <w:b/>
        </w:rPr>
      </w:pPr>
      <w:r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</w:t>
      </w:r>
      <w:r w:rsidRPr="00613168">
        <w:rPr>
          <w:spacing w:val="80"/>
        </w:rPr>
        <w:t xml:space="preserve"> </w:t>
      </w:r>
      <w:r>
        <w:t>atendimento do objeto da contratação, exceto quando ocorrer algum dos eventos arrolados no art. 124, II, d, da Lei nº 14.133, de 2021.</w:t>
      </w:r>
    </w:p>
    <w:p w14:paraId="3FD0BF12" w14:textId="77777777" w:rsidR="00D36879" w:rsidRPr="00D36879" w:rsidRDefault="00D36879" w:rsidP="00D36879">
      <w:pPr>
        <w:tabs>
          <w:tab w:val="left" w:pos="948"/>
        </w:tabs>
        <w:spacing w:line="235" w:lineRule="auto"/>
        <w:ind w:right="102"/>
        <w:rPr>
          <w:rFonts w:ascii="Arial" w:hAnsi="Arial"/>
          <w:b/>
        </w:rPr>
      </w:pPr>
    </w:p>
    <w:p w14:paraId="463EF03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03"/>
        </w:tabs>
        <w:spacing w:before="1" w:line="237" w:lineRule="auto"/>
        <w:ind w:right="103" w:firstLine="0"/>
        <w:rPr>
          <w:rFonts w:ascii="Arial" w:hAnsi="Arial"/>
          <w:b/>
        </w:rPr>
      </w:pPr>
      <w:r>
        <w:t>Cumprir, além dos postulados legais vigentes de âmbito federal, estadual ou municipal, as</w:t>
      </w:r>
      <w:r>
        <w:rPr>
          <w:spacing w:val="40"/>
        </w:rPr>
        <w:t xml:space="preserve"> </w:t>
      </w:r>
      <w:r>
        <w:t>normas de segurança do CONTRATANTE;</w:t>
      </w:r>
    </w:p>
    <w:p w14:paraId="7791CC7C" w14:textId="77777777" w:rsidR="00DE48CE" w:rsidRDefault="009136A8" w:rsidP="00411207">
      <w:pPr>
        <w:pStyle w:val="PargrafodaLista"/>
        <w:numPr>
          <w:ilvl w:val="1"/>
          <w:numId w:val="6"/>
        </w:numPr>
        <w:tabs>
          <w:tab w:val="left" w:pos="952"/>
        </w:tabs>
        <w:spacing w:before="242" w:line="237" w:lineRule="auto"/>
        <w:ind w:right="105" w:firstLine="0"/>
      </w:pPr>
      <w:r>
        <w:t>Aceitar nas mesmas condições contratuais os acréscimos e supressões até o limite fixado no art. 125 da Lei nº 14.133/2021 e suas alterações.</w:t>
      </w:r>
    </w:p>
    <w:p w14:paraId="2F5EA9D5" w14:textId="77777777" w:rsidR="00D36879" w:rsidRDefault="00D36879" w:rsidP="00C517B3">
      <w:pPr>
        <w:tabs>
          <w:tab w:val="left" w:pos="952"/>
        </w:tabs>
        <w:spacing w:line="238" w:lineRule="auto"/>
        <w:ind w:right="108"/>
      </w:pPr>
    </w:p>
    <w:p w14:paraId="5DA622B9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rPr>
          <w:spacing w:val="-2"/>
        </w:rPr>
        <w:t>CONTRATANTE</w:t>
      </w:r>
    </w:p>
    <w:p w14:paraId="498F04F3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0EBDADC8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4"/>
        </w:tabs>
        <w:spacing w:before="1" w:line="235" w:lineRule="auto"/>
        <w:ind w:right="103" w:firstLine="0"/>
        <w:rPr>
          <w:rFonts w:ascii="Arial" w:hAnsi="Arial"/>
          <w:b/>
        </w:rPr>
      </w:pPr>
      <w:r>
        <w:t>A CONTRATANTE se obriga a proporcionar à CONTRATADA todas as condições necessárias ao pleno cumprimento das obrigações decorrentes do Termo Contratual, consoante estabelece a Lei nº 14.133/2021 e suas alterações.</w:t>
      </w:r>
    </w:p>
    <w:p w14:paraId="1DC07A6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0"/>
        </w:tabs>
        <w:spacing w:before="252" w:line="237" w:lineRule="auto"/>
        <w:ind w:right="103" w:firstLine="0"/>
        <w:rPr>
          <w:rFonts w:ascii="Arial" w:hAnsi="Arial"/>
          <w:b/>
        </w:rPr>
      </w:pPr>
      <w:r>
        <w:t>Exigir o cumprimento de todas as obrigações assumidas pela CONTRATADA, de acordo com as cláusulas contratuais e os termos de sua proposta</w:t>
      </w:r>
    </w:p>
    <w:p w14:paraId="7C252D83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5"/>
        </w:tabs>
        <w:spacing w:before="252" w:line="235" w:lineRule="auto"/>
        <w:ind w:right="102" w:firstLine="0"/>
        <w:rPr>
          <w:rFonts w:ascii="Arial" w:hAnsi="Arial"/>
          <w:b/>
        </w:rPr>
      </w:pPr>
      <w:r>
        <w:t>Exercer o acompanhamento e</w:t>
      </w:r>
      <w:r>
        <w:rPr>
          <w:spacing w:val="-1"/>
        </w:rPr>
        <w:t xml:space="preserve"> </w:t>
      </w:r>
      <w:r>
        <w:t>a fiscalização dos serviços, por servidor ou comissão especialmente designados, anotando em registro próprio as falhas detectadas, indicando dia, mês e ano, bem como o nome dos empregados eventualmente envolvidos, e encaminhando os apontamentos à autoridade competente para as providências cabíveis.</w:t>
      </w:r>
    </w:p>
    <w:p w14:paraId="39500834" w14:textId="77777777" w:rsidR="00DE48CE" w:rsidRDefault="00DE48CE">
      <w:pPr>
        <w:pStyle w:val="Corpodetexto"/>
        <w:spacing w:before="1"/>
      </w:pPr>
    </w:p>
    <w:p w14:paraId="4E57986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07"/>
        </w:tabs>
        <w:spacing w:line="235" w:lineRule="auto"/>
        <w:ind w:right="103" w:firstLine="0"/>
        <w:rPr>
          <w:rFonts w:ascii="Arial" w:hAnsi="Arial"/>
          <w:b/>
        </w:rPr>
      </w:pPr>
      <w:r>
        <w:t>Notificar a CONTRATADA por escrito da ocorrência de eventuais imperfeições, falhas ou irregularidades constatadas no curso da execução dos serviços, fixando prazo para a sua correção, certificando-se que as soluções por ela propostas sejam as mais adequadas.</w:t>
      </w:r>
    </w:p>
    <w:p w14:paraId="117F1F6F" w14:textId="77777777" w:rsidR="00DE48CE" w:rsidRDefault="00DE48CE">
      <w:pPr>
        <w:pStyle w:val="Corpodetexto"/>
        <w:spacing w:before="19"/>
      </w:pPr>
    </w:p>
    <w:p w14:paraId="54E5A1A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93"/>
        </w:tabs>
        <w:spacing w:line="237" w:lineRule="auto"/>
        <w:ind w:right="104" w:firstLine="0"/>
        <w:rPr>
          <w:rFonts w:ascii="Arial" w:hAnsi="Arial"/>
          <w:b/>
        </w:rPr>
      </w:pPr>
      <w:r>
        <w:t>Pagar à CONTRATADA o valor resultante da prestação do serviço, no prazo e condições estabelecidas neste contrato e no Termo de Referência.</w:t>
      </w:r>
    </w:p>
    <w:p w14:paraId="0876F2E3" w14:textId="77777777" w:rsidR="00DE48CE" w:rsidRDefault="00DE48CE">
      <w:pPr>
        <w:pStyle w:val="Corpodetexto"/>
        <w:spacing w:before="15"/>
      </w:pPr>
    </w:p>
    <w:p w14:paraId="5650ADE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ind w:left="820" w:hanging="428"/>
        <w:rPr>
          <w:rFonts w:ascii="Arial" w:hAnsi="Arial"/>
          <w:b/>
        </w:rPr>
      </w:pPr>
      <w:r>
        <w:t>Efetuar</w:t>
      </w:r>
      <w:r>
        <w:rPr>
          <w:spacing w:val="-3"/>
        </w:rPr>
        <w:t xml:space="preserve"> </w:t>
      </w:r>
      <w:r>
        <w:t>as retenções</w:t>
      </w:r>
      <w:r>
        <w:rPr>
          <w:spacing w:val="-2"/>
        </w:rPr>
        <w:t xml:space="preserve"> </w:t>
      </w:r>
      <w:r>
        <w:t>tributárias</w:t>
      </w:r>
      <w:r>
        <w:rPr>
          <w:spacing w:val="-2"/>
        </w:rPr>
        <w:t xml:space="preserve"> </w:t>
      </w:r>
      <w:r>
        <w:t>devidas sobre</w:t>
      </w:r>
      <w:r>
        <w:rPr>
          <w:spacing w:val="-3"/>
        </w:rPr>
        <w:t xml:space="preserve"> </w:t>
      </w:r>
      <w:r>
        <w:t>o valor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Fiscal/Fatura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CONTRATADA.</w:t>
      </w:r>
    </w:p>
    <w:p w14:paraId="702D5787" w14:textId="77777777" w:rsidR="00DE48CE" w:rsidRDefault="00DE48CE">
      <w:pPr>
        <w:pStyle w:val="Corpodetexto"/>
        <w:spacing w:before="17"/>
      </w:pPr>
    </w:p>
    <w:p w14:paraId="1683CE9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ind w:left="820" w:hanging="428"/>
        <w:rPr>
          <w:rFonts w:ascii="Arial" w:hAnsi="Arial"/>
          <w:b/>
        </w:rPr>
      </w:pPr>
      <w:r>
        <w:t>Não praticar</w:t>
      </w:r>
      <w:r>
        <w:rPr>
          <w:spacing w:val="-1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de ingerência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CONTRATADA, tais</w:t>
      </w:r>
      <w:r>
        <w:rPr>
          <w:spacing w:val="-1"/>
        </w:rPr>
        <w:t xml:space="preserve"> </w:t>
      </w:r>
      <w:r>
        <w:rPr>
          <w:spacing w:val="-2"/>
        </w:rPr>
        <w:t>como:</w:t>
      </w:r>
    </w:p>
    <w:p w14:paraId="5999CDD3" w14:textId="77777777" w:rsidR="00DE48CE" w:rsidRDefault="00DE48CE">
      <w:pPr>
        <w:pStyle w:val="Corpodetexto"/>
        <w:spacing w:before="21"/>
      </w:pPr>
    </w:p>
    <w:p w14:paraId="7C79F65C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1005"/>
        </w:tabs>
        <w:ind w:left="677" w:right="104" w:firstLine="0"/>
        <w:rPr>
          <w:rFonts w:ascii="Arial" w:hAnsi="Arial"/>
          <w:b/>
        </w:rPr>
      </w:pPr>
      <w:r>
        <w:t xml:space="preserve">Exercer o poder de mando sobre os empregados da CONTRATADA, devendo reportar-se </w:t>
      </w:r>
      <w:r>
        <w:lastRenderedPageBreak/>
        <w:t>somente aos prepostos ou responsáveis por ela indicados, exceto quando o objeto da contratação previr o atendimento direto, tais como nos serviços de recepção e apoio ao usuário;</w:t>
      </w:r>
    </w:p>
    <w:p w14:paraId="3BC011C6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946"/>
        </w:tabs>
        <w:ind w:left="946" w:hanging="269"/>
        <w:rPr>
          <w:rFonts w:ascii="Arial" w:hAnsi="Arial"/>
          <w:b/>
        </w:rPr>
      </w:pPr>
      <w:r>
        <w:t>Direcionar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 para</w:t>
      </w:r>
      <w:r>
        <w:rPr>
          <w:spacing w:val="-3"/>
        </w:rPr>
        <w:t xml:space="preserve"> </w:t>
      </w:r>
      <w:r>
        <w:t>trabalhar</w:t>
      </w:r>
      <w:r>
        <w:rPr>
          <w:spacing w:val="-1"/>
        </w:rPr>
        <w:t xml:space="preserve"> </w:t>
      </w:r>
      <w:r>
        <w:t>nas empresas</w:t>
      </w:r>
      <w:r>
        <w:rPr>
          <w:spacing w:val="-1"/>
        </w:rPr>
        <w:t xml:space="preserve"> </w:t>
      </w:r>
      <w:r>
        <w:rPr>
          <w:spacing w:val="-2"/>
        </w:rPr>
        <w:t>Contratadas;</w:t>
      </w:r>
    </w:p>
    <w:p w14:paraId="2BEC2150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987"/>
        </w:tabs>
        <w:ind w:left="677" w:right="102" w:firstLine="0"/>
        <w:rPr>
          <w:rFonts w:ascii="Arial" w:hAnsi="Arial"/>
          <w:b/>
        </w:rPr>
      </w:pPr>
      <w:r>
        <w:t>Promover ou aceitar o desvio de funções dos trabalhadores da CONTRATADA, mediante a utilização destes em atividades distintas daquelas previstas no objeto da contratação e em relação à função específica para a qual o trabalhador foi contratado; e</w:t>
      </w:r>
    </w:p>
    <w:p w14:paraId="1099EF2A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966"/>
        </w:tabs>
        <w:ind w:left="677" w:right="101" w:firstLine="0"/>
        <w:rPr>
          <w:rFonts w:ascii="Arial" w:hAnsi="Arial"/>
          <w:b/>
        </w:rPr>
      </w:pPr>
      <w:r>
        <w:t xml:space="preserve">Considerar os trabalhadores da CONTRATADA como colaboradores eventuais do próprio órgão ou entidade responsável pela contratação, especialmente para efeito de concessão de diárias e </w:t>
      </w:r>
      <w:r>
        <w:rPr>
          <w:spacing w:val="-2"/>
        </w:rPr>
        <w:t>passagens.</w:t>
      </w:r>
    </w:p>
    <w:p w14:paraId="7C78E104" w14:textId="77777777" w:rsidR="00DE48CE" w:rsidRDefault="00DE48CE">
      <w:pPr>
        <w:pStyle w:val="Corpodetexto"/>
        <w:spacing w:before="17"/>
      </w:pPr>
    </w:p>
    <w:p w14:paraId="445D509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5"/>
        </w:tabs>
        <w:ind w:left="845" w:hanging="453"/>
        <w:rPr>
          <w:rFonts w:ascii="Arial" w:hAnsi="Arial"/>
          <w:b/>
        </w:rPr>
      </w:pPr>
      <w:r>
        <w:t>Fornecer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escrito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informações</w:t>
      </w:r>
      <w:r>
        <w:rPr>
          <w:spacing w:val="22"/>
        </w:rPr>
        <w:t xml:space="preserve"> </w:t>
      </w:r>
      <w:r>
        <w:t>necessárias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desenvolvimento</w:t>
      </w:r>
      <w:r>
        <w:rPr>
          <w:spacing w:val="18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serviços</w:t>
      </w:r>
      <w:r>
        <w:rPr>
          <w:spacing w:val="19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rPr>
          <w:spacing w:val="-5"/>
        </w:rPr>
        <w:t>do</w:t>
      </w:r>
    </w:p>
    <w:p w14:paraId="4AE96754" w14:textId="77777777" w:rsidR="00DE48CE" w:rsidRDefault="009136A8">
      <w:pPr>
        <w:pStyle w:val="Corpodetexto"/>
        <w:ind w:left="392"/>
      </w:pPr>
      <w:r>
        <w:rPr>
          <w:spacing w:val="-2"/>
        </w:rPr>
        <w:t>contrato;</w:t>
      </w:r>
    </w:p>
    <w:p w14:paraId="772DDD60" w14:textId="77777777" w:rsidR="00DE48CE" w:rsidRDefault="00DE48CE">
      <w:pPr>
        <w:pStyle w:val="Corpodetexto"/>
        <w:spacing w:before="15"/>
      </w:pPr>
    </w:p>
    <w:p w14:paraId="3592A03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ind w:left="820" w:hanging="428"/>
        <w:rPr>
          <w:rFonts w:ascii="Arial" w:hAnsi="Arial"/>
          <w:b/>
        </w:rPr>
      </w:pPr>
      <w:r>
        <w:t>Realizar</w:t>
      </w:r>
      <w:r>
        <w:rPr>
          <w:spacing w:val="-6"/>
        </w:rPr>
        <w:t xml:space="preserve"> </w:t>
      </w:r>
      <w:r>
        <w:t>avaliações</w:t>
      </w:r>
      <w:r>
        <w:rPr>
          <w:spacing w:val="-4"/>
        </w:rPr>
        <w:t xml:space="preserve"> </w:t>
      </w:r>
      <w:r>
        <w:t>periódicas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rPr>
          <w:spacing w:val="-2"/>
        </w:rPr>
        <w:t>recebimento;</w:t>
      </w:r>
    </w:p>
    <w:p w14:paraId="551A2172" w14:textId="77777777" w:rsidR="00DE48CE" w:rsidRDefault="00DE48CE">
      <w:pPr>
        <w:pStyle w:val="Corpodetexto"/>
        <w:spacing w:before="17"/>
      </w:pPr>
    </w:p>
    <w:p w14:paraId="6681F1B9" w14:textId="77777777" w:rsidR="00DE48CE" w:rsidRPr="00613168" w:rsidRDefault="009136A8" w:rsidP="00C73772">
      <w:pPr>
        <w:pStyle w:val="PargrafodaLista"/>
        <w:numPr>
          <w:ilvl w:val="1"/>
          <w:numId w:val="6"/>
        </w:numPr>
        <w:tabs>
          <w:tab w:val="left" w:pos="944"/>
        </w:tabs>
        <w:spacing w:before="20"/>
        <w:ind w:left="944" w:hanging="552"/>
      </w:pPr>
      <w:r>
        <w:t>Aplicar</w:t>
      </w:r>
      <w:r w:rsidRPr="00D36879">
        <w:rPr>
          <w:spacing w:val="-2"/>
        </w:rPr>
        <w:t xml:space="preserve"> </w:t>
      </w:r>
      <w:r>
        <w:t>à</w:t>
      </w:r>
      <w:r w:rsidRPr="00D36879">
        <w:rPr>
          <w:spacing w:val="-2"/>
        </w:rPr>
        <w:t xml:space="preserve"> </w:t>
      </w:r>
      <w:r>
        <w:t>CONTRATADA</w:t>
      </w:r>
      <w:r w:rsidRPr="00D36879">
        <w:rPr>
          <w:spacing w:val="-5"/>
        </w:rPr>
        <w:t xml:space="preserve"> </w:t>
      </w:r>
      <w:r>
        <w:t>sanções</w:t>
      </w:r>
      <w:r w:rsidRPr="00D36879">
        <w:rPr>
          <w:spacing w:val="-2"/>
        </w:rPr>
        <w:t xml:space="preserve"> </w:t>
      </w:r>
      <w:r>
        <w:t>motivadas</w:t>
      </w:r>
      <w:r w:rsidRPr="00D36879">
        <w:rPr>
          <w:spacing w:val="-3"/>
        </w:rPr>
        <w:t xml:space="preserve"> </w:t>
      </w:r>
      <w:r>
        <w:t>pela</w:t>
      </w:r>
      <w:r w:rsidRPr="00D36879">
        <w:rPr>
          <w:spacing w:val="-4"/>
        </w:rPr>
        <w:t xml:space="preserve"> </w:t>
      </w:r>
      <w:r>
        <w:t>inexecução</w:t>
      </w:r>
      <w:r w:rsidRPr="00D36879">
        <w:rPr>
          <w:spacing w:val="-3"/>
        </w:rPr>
        <w:t xml:space="preserve"> </w:t>
      </w:r>
      <w:r>
        <w:t>total</w:t>
      </w:r>
      <w:r w:rsidRPr="00D36879">
        <w:rPr>
          <w:spacing w:val="-2"/>
        </w:rPr>
        <w:t xml:space="preserve"> </w:t>
      </w:r>
      <w:r>
        <w:t>ou</w:t>
      </w:r>
      <w:r w:rsidRPr="00D36879">
        <w:rPr>
          <w:spacing w:val="-1"/>
        </w:rPr>
        <w:t xml:space="preserve"> </w:t>
      </w:r>
      <w:r>
        <w:t>parcial</w:t>
      </w:r>
      <w:r w:rsidRPr="00D36879">
        <w:rPr>
          <w:spacing w:val="-2"/>
        </w:rPr>
        <w:t xml:space="preserve"> </w:t>
      </w:r>
      <w:r>
        <w:t xml:space="preserve">do </w:t>
      </w:r>
      <w:r w:rsidRPr="00D36879">
        <w:rPr>
          <w:spacing w:val="-2"/>
        </w:rPr>
        <w:t>Contrato;</w:t>
      </w:r>
    </w:p>
    <w:p w14:paraId="222321D9" w14:textId="77777777" w:rsidR="00613168" w:rsidRDefault="00613168" w:rsidP="00613168">
      <w:pPr>
        <w:pStyle w:val="PargrafodaLista"/>
      </w:pPr>
    </w:p>
    <w:p w14:paraId="0D9F7FA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52"/>
        </w:tabs>
        <w:spacing w:line="237" w:lineRule="auto"/>
        <w:ind w:right="103" w:firstLine="0"/>
        <w:rPr>
          <w:rFonts w:ascii="Arial" w:hAnsi="Arial"/>
          <w:b/>
        </w:rPr>
      </w:pPr>
      <w:r>
        <w:t>Cientificar o órgão de representação judicial da Administração para adoção das medidas cabíveis quando do descumprimento das obrigações pela CONTRATADA;</w:t>
      </w:r>
    </w:p>
    <w:p w14:paraId="3AF1C0B4" w14:textId="77777777" w:rsidR="00DE48CE" w:rsidRDefault="00DE48CE">
      <w:pPr>
        <w:pStyle w:val="Corpodetexto"/>
        <w:spacing w:before="16"/>
      </w:pPr>
    </w:p>
    <w:p w14:paraId="677A7D59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76"/>
        </w:tabs>
        <w:spacing w:line="237" w:lineRule="auto"/>
        <w:ind w:right="103" w:firstLine="0"/>
        <w:rPr>
          <w:rFonts w:ascii="Arial" w:hAnsi="Arial"/>
          <w:b/>
        </w:rPr>
      </w:pPr>
      <w:r>
        <w:t>Fiscalizar o cumprimento dos requisitos legais, quando a contratada houver se beneficiado da preferência estabelecida pelo art. 26, da Lei nº 14.133, de 1º de abril de 2021.</w:t>
      </w:r>
    </w:p>
    <w:p w14:paraId="6127B5DE" w14:textId="77777777" w:rsidR="00DE48CE" w:rsidRDefault="00DE48CE">
      <w:pPr>
        <w:pStyle w:val="Corpodetexto"/>
        <w:spacing w:before="19"/>
      </w:pPr>
    </w:p>
    <w:p w14:paraId="4B78ED2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7"/>
        </w:tabs>
        <w:spacing w:line="235" w:lineRule="auto"/>
        <w:ind w:right="103" w:firstLine="0"/>
        <w:rPr>
          <w:rFonts w:ascii="Arial" w:hAnsi="Arial"/>
          <w:b/>
        </w:rPr>
      </w:pPr>
      <w:r>
        <w:t>Assegurar que o ambiente de trabalho, inclusive seus equipamentos e instalações, apresentem condições adequadas ao cumprimento, pela contratada, das normas de segurança e saúde no</w:t>
      </w:r>
      <w:r>
        <w:rPr>
          <w:spacing w:val="80"/>
        </w:rPr>
        <w:t xml:space="preserve"> </w:t>
      </w:r>
      <w:r>
        <w:t>trabalho, quando o serviço for executado em suas dependências, ou em local por ela designado.</w:t>
      </w:r>
    </w:p>
    <w:p w14:paraId="792DB88B" w14:textId="77777777" w:rsidR="00DE48CE" w:rsidRDefault="00DE48CE">
      <w:pPr>
        <w:pStyle w:val="Corpodetexto"/>
        <w:spacing w:before="21"/>
      </w:pPr>
    </w:p>
    <w:p w14:paraId="6A0D971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76"/>
        </w:tabs>
        <w:spacing w:line="235" w:lineRule="auto"/>
        <w:ind w:right="101" w:firstLine="0"/>
        <w:rPr>
          <w:rFonts w:ascii="Arial" w:hAnsi="Arial"/>
          <w:b/>
        </w:rPr>
      </w:pPr>
      <w:r>
        <w:t>A Administração não responderá por quaisquer compromissos assumidos pela CONTRATADA com terceiros, ainda que vinculados à execução do contrato, bem como por qualquer dano causado a terceiros em decorrência de ato do Contratado, de seus empregados, prepostos ou subordinados.</w:t>
      </w:r>
    </w:p>
    <w:p w14:paraId="266B4606" w14:textId="77777777" w:rsidR="00DE48CE" w:rsidRDefault="00DE48CE" w:rsidP="00C517B3">
      <w:pPr>
        <w:pStyle w:val="Corpodetexto"/>
      </w:pPr>
    </w:p>
    <w:p w14:paraId="7C6A0BC6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DA</w:t>
      </w:r>
      <w:r>
        <w:rPr>
          <w:spacing w:val="-12"/>
        </w:rPr>
        <w:t xml:space="preserve"> </w:t>
      </w:r>
      <w:r>
        <w:rPr>
          <w:spacing w:val="-2"/>
        </w:rPr>
        <w:t>VIGÊNCIA</w:t>
      </w:r>
    </w:p>
    <w:p w14:paraId="0B52A298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62914425" w14:textId="12C5DFA4" w:rsidR="00DE48CE" w:rsidRDefault="009136A8" w:rsidP="00C140E4">
      <w:pPr>
        <w:pStyle w:val="PargrafodaLista"/>
        <w:numPr>
          <w:ilvl w:val="1"/>
          <w:numId w:val="6"/>
        </w:numPr>
        <w:tabs>
          <w:tab w:val="left" w:pos="843"/>
        </w:tabs>
        <w:spacing w:before="1" w:line="235" w:lineRule="auto"/>
        <w:ind w:right="102" w:firstLine="0"/>
      </w:pPr>
      <w:r>
        <w:t xml:space="preserve">A vigência deste instrumento contratual iniciará na data de sua assinatura, extinguindo-se em </w:t>
      </w:r>
      <w:r w:rsidR="00613168">
        <w:t>3</w:t>
      </w:r>
      <w:r>
        <w:t>1</w:t>
      </w:r>
      <w:r>
        <w:rPr>
          <w:spacing w:val="40"/>
        </w:rPr>
        <w:t xml:space="preserve"> </w:t>
      </w:r>
      <w:r>
        <w:t xml:space="preserve">de </w:t>
      </w:r>
      <w:r w:rsidR="00613168">
        <w:t>dezembro</w:t>
      </w:r>
      <w:r>
        <w:t xml:space="preserve"> de 2024, podendo ser prorrogado por </w:t>
      </w:r>
      <w:r w:rsidR="00C140E4">
        <w:t xml:space="preserve">igual periodo. </w:t>
      </w:r>
    </w:p>
    <w:p w14:paraId="46E817AE" w14:textId="77777777" w:rsidR="00C140E4" w:rsidRDefault="00C140E4" w:rsidP="00C140E4">
      <w:pPr>
        <w:tabs>
          <w:tab w:val="left" w:pos="843"/>
        </w:tabs>
        <w:spacing w:before="1" w:line="235" w:lineRule="auto"/>
        <w:ind w:right="102"/>
      </w:pPr>
    </w:p>
    <w:p w14:paraId="79F02EC8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DA</w:t>
      </w:r>
      <w:r>
        <w:rPr>
          <w:spacing w:val="-10"/>
        </w:rPr>
        <w:t xml:space="preserve"> </w:t>
      </w:r>
      <w:r>
        <w:rPr>
          <w:spacing w:val="-2"/>
        </w:rPr>
        <w:t>RESCISÃO</w:t>
      </w:r>
    </w:p>
    <w:p w14:paraId="0E3FABB7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69"/>
        </w:tabs>
        <w:spacing w:before="251"/>
        <w:ind w:left="869" w:hanging="477"/>
        <w:rPr>
          <w:rFonts w:ascii="Arial" w:hAnsi="Arial"/>
          <w:b/>
        </w:rPr>
      </w:pPr>
      <w:r>
        <w:t>Constituem</w:t>
      </w:r>
      <w:r>
        <w:rPr>
          <w:spacing w:val="46"/>
        </w:rPr>
        <w:t xml:space="preserve"> </w:t>
      </w:r>
      <w:r>
        <w:t>motivo</w:t>
      </w:r>
      <w:r>
        <w:rPr>
          <w:spacing w:val="47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rescisão</w:t>
      </w:r>
      <w:r>
        <w:rPr>
          <w:spacing w:val="47"/>
        </w:rPr>
        <w:t xml:space="preserve"> </w:t>
      </w:r>
      <w:r>
        <w:t>contratual</w:t>
      </w:r>
      <w:r>
        <w:rPr>
          <w:spacing w:val="47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constantes</w:t>
      </w:r>
      <w:r>
        <w:rPr>
          <w:spacing w:val="48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artigos</w:t>
      </w:r>
      <w:r>
        <w:rPr>
          <w:spacing w:val="49"/>
        </w:rPr>
        <w:t xml:space="preserve"> </w:t>
      </w:r>
      <w:r>
        <w:t>137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138</w:t>
      </w:r>
      <w:r>
        <w:rPr>
          <w:spacing w:val="47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Lei</w:t>
      </w:r>
      <w:r>
        <w:rPr>
          <w:spacing w:val="43"/>
        </w:rPr>
        <w:t xml:space="preserve"> </w:t>
      </w:r>
      <w:r>
        <w:rPr>
          <w:spacing w:val="-5"/>
        </w:rPr>
        <w:t>nº</w:t>
      </w:r>
    </w:p>
    <w:p w14:paraId="3BAB451A" w14:textId="77777777" w:rsidR="00DE48CE" w:rsidRDefault="009136A8" w:rsidP="00EF7A79">
      <w:pPr>
        <w:pStyle w:val="Corpodetexto"/>
        <w:spacing w:line="235" w:lineRule="auto"/>
        <w:ind w:left="392"/>
      </w:pPr>
      <w:r>
        <w:t>14.133/2021,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solicitada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CONTRATANTE,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antecedência</w:t>
      </w:r>
      <w:r>
        <w:rPr>
          <w:spacing w:val="80"/>
        </w:rPr>
        <w:t xml:space="preserve"> </w:t>
      </w:r>
      <w:r>
        <w:t>mínima de 05 (cinco) dias úteis, mediante comunicação por escrito.</w:t>
      </w:r>
    </w:p>
    <w:p w14:paraId="3486C412" w14:textId="77777777" w:rsidR="00EF7A79" w:rsidRDefault="00EF7A79" w:rsidP="00EF7A79">
      <w:pPr>
        <w:pStyle w:val="Corpodetexto"/>
        <w:spacing w:line="235" w:lineRule="auto"/>
        <w:ind w:left="392"/>
      </w:pPr>
    </w:p>
    <w:p w14:paraId="311CC746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spacing w:before="1"/>
        <w:ind w:left="351" w:hanging="245"/>
      </w:pPr>
      <w:r>
        <w:t>DAS</w:t>
      </w:r>
      <w:r>
        <w:rPr>
          <w:spacing w:val="-9"/>
        </w:rPr>
        <w:t xml:space="preserve"> </w:t>
      </w:r>
      <w:r>
        <w:t>INFRAÇÕES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SANÇÕES</w:t>
      </w:r>
      <w:r>
        <w:rPr>
          <w:spacing w:val="-9"/>
        </w:rPr>
        <w:t xml:space="preserve"> </w:t>
      </w:r>
      <w:r>
        <w:rPr>
          <w:spacing w:val="-2"/>
        </w:rPr>
        <w:t>ADMINISTRATIVAS</w:t>
      </w:r>
    </w:p>
    <w:p w14:paraId="38158F03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spacing w:before="251"/>
        <w:ind w:left="820" w:hanging="428"/>
        <w:rPr>
          <w:rFonts w:ascii="Arial" w:hAnsi="Arial"/>
          <w:b/>
        </w:rPr>
      </w:pPr>
      <w:r>
        <w:t>Comete</w:t>
      </w:r>
      <w:r>
        <w:rPr>
          <w:spacing w:val="-1"/>
        </w:rPr>
        <w:t xml:space="preserve"> </w:t>
      </w:r>
      <w:r>
        <w:t>infração</w:t>
      </w:r>
      <w:r>
        <w:rPr>
          <w:spacing w:val="-2"/>
        </w:rPr>
        <w:t xml:space="preserve"> </w:t>
      </w:r>
      <w:r>
        <w:t>administrativa, nos termos 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 14.133, de</w:t>
      </w:r>
      <w:r>
        <w:rPr>
          <w:spacing w:val="-2"/>
        </w:rPr>
        <w:t xml:space="preserve"> </w:t>
      </w:r>
      <w:r>
        <w:t>2021, o</w:t>
      </w:r>
      <w:r>
        <w:rPr>
          <w:spacing w:val="-4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rPr>
          <w:spacing w:val="-4"/>
        </w:rPr>
        <w:t>que:</w:t>
      </w:r>
    </w:p>
    <w:p w14:paraId="2E1C43FA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801"/>
        </w:tabs>
        <w:spacing w:before="251"/>
        <w:ind w:left="801" w:hanging="124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t>Der</w:t>
      </w:r>
      <w:r>
        <w:rPr>
          <w:spacing w:val="59"/>
        </w:rPr>
        <w:t xml:space="preserve"> </w:t>
      </w:r>
      <w:r>
        <w:t>causa à</w:t>
      </w:r>
      <w:r>
        <w:rPr>
          <w:spacing w:val="-3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contrato;</w:t>
      </w:r>
    </w:p>
    <w:p w14:paraId="0D689827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16"/>
        </w:tabs>
        <w:spacing w:before="253" w:line="237" w:lineRule="auto"/>
        <w:ind w:left="677" w:right="103" w:firstLine="0"/>
      </w:pPr>
      <w:r>
        <w:t>-</w:t>
      </w:r>
      <w:r>
        <w:rPr>
          <w:spacing w:val="4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causa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inexecução</w:t>
      </w:r>
      <w:r>
        <w:rPr>
          <w:spacing w:val="40"/>
        </w:rPr>
        <w:t xml:space="preserve"> </w:t>
      </w:r>
      <w:r>
        <w:t>parcial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grave</w:t>
      </w:r>
      <w:r>
        <w:rPr>
          <w:spacing w:val="40"/>
        </w:rPr>
        <w:t xml:space="preserve"> </w:t>
      </w:r>
      <w:r>
        <w:t>dano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ao funcionamento dos serviços públicos ou ao interesse coletivo;</w:t>
      </w:r>
    </w:p>
    <w:p w14:paraId="00A1CAD7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25"/>
        </w:tabs>
        <w:spacing w:before="248"/>
        <w:ind w:left="925" w:hanging="248"/>
      </w:pPr>
      <w:r>
        <w:t>-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causa à</w:t>
      </w:r>
      <w:r>
        <w:rPr>
          <w:spacing w:val="-4"/>
        </w:rPr>
        <w:t xml:space="preserve"> </w:t>
      </w:r>
      <w:r>
        <w:t>inexecução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contrato;</w:t>
      </w:r>
    </w:p>
    <w:p w14:paraId="59EF5632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47"/>
        </w:tabs>
        <w:spacing w:before="251"/>
        <w:ind w:left="947" w:hanging="270"/>
      </w:pPr>
      <w:r>
        <w:t>-</w:t>
      </w:r>
      <w:r>
        <w:rPr>
          <w:spacing w:val="-2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exigida 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certame;</w:t>
      </w:r>
    </w:p>
    <w:p w14:paraId="4DCAAFEE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885"/>
        </w:tabs>
        <w:spacing w:before="251"/>
        <w:ind w:left="885" w:hanging="208"/>
      </w:pPr>
      <w:r>
        <w:lastRenderedPageBreak/>
        <w:t>-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proposta,</w:t>
      </w:r>
      <w:r>
        <w:rPr>
          <w:spacing w:val="-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fato</w:t>
      </w:r>
      <w:r>
        <w:rPr>
          <w:spacing w:val="-3"/>
        </w:rPr>
        <w:t xml:space="preserve"> </w:t>
      </w:r>
      <w:r>
        <w:t xml:space="preserve">superveniente devidamente </w:t>
      </w:r>
      <w:r>
        <w:rPr>
          <w:spacing w:val="-2"/>
        </w:rPr>
        <w:t>justificado;</w:t>
      </w:r>
    </w:p>
    <w:p w14:paraId="73CC14C0" w14:textId="77777777" w:rsidR="00DE48CE" w:rsidRDefault="00DE48CE">
      <w:pPr>
        <w:pStyle w:val="Corpodetexto"/>
      </w:pPr>
    </w:p>
    <w:p w14:paraId="7744FB0A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68"/>
        </w:tabs>
        <w:spacing w:line="237" w:lineRule="auto"/>
        <w:ind w:left="677" w:right="103" w:firstLine="0"/>
      </w:pPr>
      <w:r>
        <w:t>- Não celebrar o contrato ou não entregar a documentação exigida para a contratação, quando convocado dentro do prazo de validade de sua proposta;</w:t>
      </w:r>
    </w:p>
    <w:p w14:paraId="2C5FA10D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1054"/>
        </w:tabs>
        <w:spacing w:before="250" w:line="237" w:lineRule="auto"/>
        <w:ind w:left="677" w:right="102" w:firstLine="0"/>
      </w:pPr>
      <w:r>
        <w:t xml:space="preserve">- Ensejar o retardamento da execução ou da entrega do objeto da contratação sem motivo </w:t>
      </w:r>
      <w:r>
        <w:rPr>
          <w:spacing w:val="-2"/>
        </w:rPr>
        <w:t>justificado;</w:t>
      </w:r>
    </w:p>
    <w:p w14:paraId="6BB23148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1093"/>
        </w:tabs>
        <w:spacing w:before="251" w:line="237" w:lineRule="auto"/>
        <w:ind w:left="677" w:right="103" w:firstLine="0"/>
      </w:pPr>
      <w:r>
        <w:t>- Apresentar declaração ou documentação falsa exigida para o certame ou prestar declaração falsa durante a dispensa eletrônica ou execução do contrato;</w:t>
      </w:r>
    </w:p>
    <w:p w14:paraId="2E1994E3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47"/>
        </w:tabs>
        <w:spacing w:before="248"/>
        <w:ind w:left="947" w:hanging="270"/>
      </w:pPr>
      <w:r>
        <w:t>-</w:t>
      </w:r>
      <w:r>
        <w:rPr>
          <w:spacing w:val="-3"/>
        </w:rPr>
        <w:t xml:space="preserve"> </w:t>
      </w:r>
      <w:r>
        <w:t>Fraudar a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praticar ato</w:t>
      </w:r>
      <w:r>
        <w:rPr>
          <w:spacing w:val="-3"/>
        </w:rPr>
        <w:t xml:space="preserve"> </w:t>
      </w:r>
      <w:r>
        <w:t>fraudulento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execução do </w:t>
      </w:r>
      <w:r>
        <w:rPr>
          <w:spacing w:val="-2"/>
        </w:rPr>
        <w:t>contrato;</w:t>
      </w:r>
    </w:p>
    <w:p w14:paraId="26719A83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885"/>
        </w:tabs>
        <w:spacing w:before="251"/>
        <w:ind w:left="885" w:hanging="208"/>
      </w:pPr>
      <w:r>
        <w:t>- Comportar-se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inidôneo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cometer</w:t>
      </w:r>
      <w:r>
        <w:rPr>
          <w:spacing w:val="1"/>
        </w:rPr>
        <w:t xml:space="preserve"> </w:t>
      </w:r>
      <w:r>
        <w:t>fraude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rPr>
          <w:spacing w:val="-2"/>
        </w:rPr>
        <w:t>natureza;</w:t>
      </w:r>
    </w:p>
    <w:p w14:paraId="6F416975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47"/>
        </w:tabs>
        <w:spacing w:before="251"/>
        <w:ind w:left="947" w:hanging="270"/>
      </w:pPr>
      <w:r>
        <w:t>-</w:t>
      </w:r>
      <w:r>
        <w:rPr>
          <w:spacing w:val="-3"/>
        </w:rPr>
        <w:t xml:space="preserve"> </w:t>
      </w:r>
      <w:r>
        <w:t>Praticar atos</w:t>
      </w:r>
      <w:r>
        <w:rPr>
          <w:spacing w:val="-2"/>
        </w:rPr>
        <w:t xml:space="preserve"> </w:t>
      </w:r>
      <w:r>
        <w:t>ilícitos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 frustrar 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contratação;</w:t>
      </w:r>
    </w:p>
    <w:p w14:paraId="3B778D7D" w14:textId="77777777" w:rsidR="00DE48CE" w:rsidRDefault="009136A8" w:rsidP="00A738E3">
      <w:pPr>
        <w:pStyle w:val="PargrafodaLista"/>
        <w:numPr>
          <w:ilvl w:val="0"/>
          <w:numId w:val="4"/>
        </w:numPr>
        <w:tabs>
          <w:tab w:val="left" w:pos="1009"/>
        </w:tabs>
        <w:spacing w:before="251"/>
        <w:ind w:left="1009" w:hanging="332"/>
      </w:pPr>
      <w:r>
        <w:t>- Praticar ato</w:t>
      </w:r>
      <w:r w:rsidRPr="00EF7A79">
        <w:rPr>
          <w:spacing w:val="-3"/>
        </w:rPr>
        <w:t xml:space="preserve"> </w:t>
      </w:r>
      <w:r>
        <w:t>lesivo</w:t>
      </w:r>
      <w:r w:rsidRPr="00EF7A79">
        <w:rPr>
          <w:spacing w:val="-1"/>
        </w:rPr>
        <w:t xml:space="preserve"> </w:t>
      </w:r>
      <w:r>
        <w:t>previsto</w:t>
      </w:r>
      <w:r w:rsidRPr="00EF7A79">
        <w:rPr>
          <w:spacing w:val="-3"/>
        </w:rPr>
        <w:t xml:space="preserve"> </w:t>
      </w:r>
      <w:r>
        <w:t>no</w:t>
      </w:r>
      <w:r w:rsidRPr="00EF7A79">
        <w:rPr>
          <w:spacing w:val="-1"/>
        </w:rPr>
        <w:t xml:space="preserve"> </w:t>
      </w:r>
      <w:r>
        <w:t>art.</w:t>
      </w:r>
      <w:r w:rsidRPr="00EF7A79">
        <w:rPr>
          <w:spacing w:val="1"/>
        </w:rPr>
        <w:t xml:space="preserve"> </w:t>
      </w:r>
      <w:r>
        <w:t>5º</w:t>
      </w:r>
      <w:r w:rsidRPr="00EF7A79">
        <w:rPr>
          <w:spacing w:val="1"/>
        </w:rPr>
        <w:t xml:space="preserve"> </w:t>
      </w:r>
      <w:r>
        <w:t>da</w:t>
      </w:r>
      <w:r w:rsidRPr="00EF7A79">
        <w:rPr>
          <w:spacing w:val="-1"/>
        </w:rPr>
        <w:t xml:space="preserve"> </w:t>
      </w:r>
      <w:r>
        <w:t>Lei</w:t>
      </w:r>
      <w:r w:rsidRPr="00EF7A79">
        <w:rPr>
          <w:spacing w:val="-1"/>
        </w:rPr>
        <w:t xml:space="preserve"> </w:t>
      </w:r>
      <w:r>
        <w:t>nº</w:t>
      </w:r>
      <w:r w:rsidRPr="00EF7A79">
        <w:rPr>
          <w:spacing w:val="1"/>
        </w:rPr>
        <w:t xml:space="preserve"> </w:t>
      </w:r>
      <w:r>
        <w:t>12.846,</w:t>
      </w:r>
      <w:r w:rsidRPr="00EF7A79">
        <w:rPr>
          <w:spacing w:val="1"/>
        </w:rPr>
        <w:t xml:space="preserve"> </w:t>
      </w:r>
      <w:r>
        <w:t>de</w:t>
      </w:r>
      <w:r w:rsidRPr="00EF7A79">
        <w:rPr>
          <w:spacing w:val="-1"/>
        </w:rPr>
        <w:t xml:space="preserve"> </w:t>
      </w:r>
      <w:r>
        <w:t>1º</w:t>
      </w:r>
      <w:r w:rsidRPr="00EF7A79">
        <w:rPr>
          <w:spacing w:val="1"/>
        </w:rPr>
        <w:t xml:space="preserve"> </w:t>
      </w:r>
      <w:r>
        <w:t>de</w:t>
      </w:r>
      <w:r w:rsidRPr="00EF7A79">
        <w:rPr>
          <w:spacing w:val="1"/>
        </w:rPr>
        <w:t xml:space="preserve"> </w:t>
      </w:r>
      <w:r>
        <w:t>agosto</w:t>
      </w:r>
      <w:r w:rsidRPr="00EF7A79">
        <w:rPr>
          <w:spacing w:val="-1"/>
        </w:rPr>
        <w:t xml:space="preserve"> </w:t>
      </w:r>
      <w:r>
        <w:t xml:space="preserve">de </w:t>
      </w:r>
      <w:r w:rsidRPr="00EF7A79">
        <w:rPr>
          <w:spacing w:val="-2"/>
        </w:rPr>
        <w:t>2013.</w:t>
      </w:r>
    </w:p>
    <w:p w14:paraId="747BC21C" w14:textId="77777777" w:rsidR="00DE48CE" w:rsidRDefault="00DE48CE">
      <w:pPr>
        <w:pStyle w:val="Corpodetexto"/>
        <w:spacing w:before="13"/>
      </w:pPr>
    </w:p>
    <w:p w14:paraId="4AD293DF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92"/>
        </w:tabs>
        <w:spacing w:line="237" w:lineRule="auto"/>
        <w:ind w:left="406" w:right="104" w:firstLine="0"/>
        <w:rPr>
          <w:rFonts w:ascii="Arial" w:hAnsi="Arial"/>
          <w:b/>
        </w:rPr>
      </w:pPr>
      <w:r>
        <w:t>Serão</w:t>
      </w:r>
      <w:r>
        <w:rPr>
          <w:spacing w:val="40"/>
        </w:rPr>
        <w:t xml:space="preserve"> </w:t>
      </w:r>
      <w:r>
        <w:t>aplicadas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responsável</w:t>
      </w:r>
      <w:r>
        <w:rPr>
          <w:spacing w:val="40"/>
        </w:rPr>
        <w:t xml:space="preserve"> </w:t>
      </w:r>
      <w:r>
        <w:t>pelas</w:t>
      </w:r>
      <w:r>
        <w:rPr>
          <w:spacing w:val="40"/>
        </w:rPr>
        <w:t xml:space="preserve"> </w:t>
      </w:r>
      <w:r>
        <w:t>infrações</w:t>
      </w:r>
      <w:r>
        <w:rPr>
          <w:spacing w:val="40"/>
        </w:rPr>
        <w:t xml:space="preserve"> </w:t>
      </w:r>
      <w:r>
        <w:t>administrativas</w:t>
      </w:r>
      <w:r>
        <w:rPr>
          <w:spacing w:val="40"/>
        </w:rPr>
        <w:t xml:space="preserve"> </w:t>
      </w:r>
      <w:r>
        <w:t>acima</w:t>
      </w:r>
      <w:r>
        <w:rPr>
          <w:spacing w:val="40"/>
        </w:rPr>
        <w:t xml:space="preserve"> </w:t>
      </w:r>
      <w:r>
        <w:t>descritas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 xml:space="preserve">seguintes </w:t>
      </w:r>
      <w:r>
        <w:rPr>
          <w:spacing w:val="-2"/>
        </w:rPr>
        <w:t>sanções:</w:t>
      </w:r>
    </w:p>
    <w:p w14:paraId="0B7FBAD7" w14:textId="77777777" w:rsidR="00DE48CE" w:rsidRDefault="009136A8">
      <w:pPr>
        <w:pStyle w:val="PargrafodaLista"/>
        <w:numPr>
          <w:ilvl w:val="0"/>
          <w:numId w:val="3"/>
        </w:numPr>
        <w:tabs>
          <w:tab w:val="left" w:pos="820"/>
        </w:tabs>
        <w:spacing w:before="251" w:line="237" w:lineRule="auto"/>
        <w:ind w:right="103" w:firstLine="0"/>
      </w:pPr>
      <w:r>
        <w:t>- Advertência, quando a CONTRATADA der causa à inexecução parcial do contrato, sempre que não se justificar a imposição de penalidade mais grave (art. 156, §2º, da Lei);</w:t>
      </w:r>
    </w:p>
    <w:p w14:paraId="3E2F8201" w14:textId="0BBAE158" w:rsidR="00DE48CE" w:rsidRDefault="009136A8">
      <w:pPr>
        <w:pStyle w:val="PargrafodaLista"/>
        <w:numPr>
          <w:ilvl w:val="0"/>
          <w:numId w:val="3"/>
        </w:numPr>
        <w:tabs>
          <w:tab w:val="left" w:pos="870"/>
        </w:tabs>
        <w:spacing w:before="248"/>
        <w:ind w:right="102" w:firstLine="0"/>
      </w:pPr>
      <w:r>
        <w:t xml:space="preserve">- Impedimento de licitar e contratar, quando praticadas as condutas descritas nos incisos II, III, IV, V, VI e VII do subitem </w:t>
      </w:r>
      <w:r>
        <w:rPr>
          <w:rFonts w:ascii="Arial" w:hAnsi="Arial"/>
          <w:b/>
        </w:rPr>
        <w:t xml:space="preserve">7.1 </w:t>
      </w:r>
      <w:r>
        <w:t xml:space="preserve">deste </w:t>
      </w:r>
      <w:r w:rsidR="00DC42CB">
        <w:t>Contrato</w:t>
      </w:r>
      <w:r>
        <w:t>, sempre que não se justificar a imposição de penalidade mais grave (art. 156, §4º, da Lei);</w:t>
      </w:r>
    </w:p>
    <w:p w14:paraId="3F9B272C" w14:textId="77777777" w:rsidR="00DE48CE" w:rsidRDefault="009136A8">
      <w:pPr>
        <w:pStyle w:val="PargrafodaLista"/>
        <w:numPr>
          <w:ilvl w:val="0"/>
          <w:numId w:val="3"/>
        </w:numPr>
        <w:tabs>
          <w:tab w:val="left" w:pos="928"/>
        </w:tabs>
        <w:spacing w:before="249"/>
        <w:ind w:left="928" w:hanging="251"/>
      </w:pPr>
      <w:r>
        <w:t>-</w:t>
      </w:r>
      <w:r>
        <w:rPr>
          <w:spacing w:val="1"/>
        </w:rPr>
        <w:t xml:space="preserve"> </w:t>
      </w:r>
      <w:r>
        <w:t>Declaração de</w:t>
      </w:r>
      <w:r>
        <w:rPr>
          <w:spacing w:val="-1"/>
        </w:rPr>
        <w:t xml:space="preserve"> </w:t>
      </w:r>
      <w:r>
        <w:t>inidoneidade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contratar, quando</w:t>
      </w:r>
      <w:r>
        <w:rPr>
          <w:spacing w:val="-3"/>
        </w:rPr>
        <w:t xml:space="preserve"> </w:t>
      </w:r>
      <w:r>
        <w:t>praticadas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condutas</w:t>
      </w:r>
      <w:r>
        <w:rPr>
          <w:spacing w:val="-1"/>
        </w:rPr>
        <w:t xml:space="preserve"> </w:t>
      </w:r>
      <w:r>
        <w:t>descritas</w:t>
      </w:r>
      <w:r>
        <w:rPr>
          <w:spacing w:val="-2"/>
        </w:rPr>
        <w:t xml:space="preserve"> </w:t>
      </w:r>
      <w:r>
        <w:rPr>
          <w:spacing w:val="-5"/>
        </w:rPr>
        <w:t>nos</w:t>
      </w:r>
    </w:p>
    <w:p w14:paraId="3E3A8F69" w14:textId="5AEC061B" w:rsidR="00DE48CE" w:rsidRDefault="009136A8">
      <w:pPr>
        <w:pStyle w:val="Corpodetexto"/>
        <w:spacing w:before="1" w:line="235" w:lineRule="auto"/>
        <w:ind w:left="677" w:right="102"/>
        <w:jc w:val="both"/>
      </w:pPr>
      <w:r>
        <w:t xml:space="preserve">incisos incisos VIII, IX, X, XI e XII do subitem </w:t>
      </w:r>
      <w:r>
        <w:rPr>
          <w:rFonts w:ascii="Arial" w:hAnsi="Arial"/>
          <w:b/>
        </w:rPr>
        <w:t xml:space="preserve">7.1 </w:t>
      </w:r>
      <w:r>
        <w:t xml:space="preserve">deste </w:t>
      </w:r>
      <w:r w:rsidR="00DC42CB">
        <w:t>Contrato</w:t>
      </w:r>
      <w:r>
        <w:t>, bem como pelas infrações administrativas previstas nos incisos II, III, IV, V, VI e VII, que justifiquem a imposição de penalidade mais grave (art. 156, §5º, da Lei).</w:t>
      </w:r>
    </w:p>
    <w:p w14:paraId="679C9379" w14:textId="77777777" w:rsidR="00DE48CE" w:rsidRDefault="009136A8">
      <w:pPr>
        <w:pStyle w:val="PargrafodaLista"/>
        <w:numPr>
          <w:ilvl w:val="0"/>
          <w:numId w:val="3"/>
        </w:numPr>
        <w:tabs>
          <w:tab w:val="left" w:pos="947"/>
        </w:tabs>
        <w:spacing w:before="250"/>
        <w:ind w:left="947" w:hanging="270"/>
      </w:pPr>
      <w:r>
        <w:t>-</w:t>
      </w:r>
      <w:r>
        <w:rPr>
          <w:spacing w:val="1"/>
        </w:rPr>
        <w:t xml:space="preserve"> </w:t>
      </w:r>
      <w:r>
        <w:rPr>
          <w:spacing w:val="-2"/>
        </w:rPr>
        <w:t>Multa:</w:t>
      </w:r>
    </w:p>
    <w:p w14:paraId="7CD26B1C" w14:textId="77777777" w:rsidR="00DE48CE" w:rsidRDefault="00DE48CE">
      <w:pPr>
        <w:pStyle w:val="Corpodetexto"/>
      </w:pPr>
    </w:p>
    <w:p w14:paraId="2F640F6D" w14:textId="77777777" w:rsidR="00DE48CE" w:rsidRDefault="009136A8" w:rsidP="00C517B3">
      <w:pPr>
        <w:pStyle w:val="PargrafodaLista"/>
        <w:numPr>
          <w:ilvl w:val="1"/>
          <w:numId w:val="3"/>
        </w:numPr>
        <w:tabs>
          <w:tab w:val="left" w:pos="1272"/>
        </w:tabs>
        <w:ind w:left="958" w:right="101" w:firstLine="0"/>
      </w:pPr>
      <w:r>
        <w:t>Moratória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1%</w:t>
      </w:r>
      <w:r>
        <w:rPr>
          <w:spacing w:val="40"/>
        </w:rPr>
        <w:t xml:space="preserve"> </w:t>
      </w:r>
      <w:r>
        <w:t>(um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cento)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dia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atraso</w:t>
      </w:r>
      <w:r>
        <w:rPr>
          <w:spacing w:val="40"/>
        </w:rPr>
        <w:t xml:space="preserve"> </w:t>
      </w:r>
      <w:r>
        <w:t>injustificado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parcela inadimplida, até o limite de 30 (trinta) dias;</w:t>
      </w:r>
    </w:p>
    <w:p w14:paraId="2CB0A4FC" w14:textId="77777777" w:rsidR="00DE48CE" w:rsidRDefault="009136A8" w:rsidP="00C517B3">
      <w:pPr>
        <w:pStyle w:val="PargrafodaLista"/>
        <w:numPr>
          <w:ilvl w:val="1"/>
          <w:numId w:val="3"/>
        </w:numPr>
        <w:tabs>
          <w:tab w:val="left" w:pos="1307"/>
        </w:tabs>
        <w:ind w:left="958" w:right="102" w:firstLine="0"/>
      </w:pPr>
      <w:r>
        <w:t>Compensatória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30%</w:t>
      </w:r>
      <w:r>
        <w:rPr>
          <w:spacing w:val="76"/>
        </w:rPr>
        <w:t xml:space="preserve"> </w:t>
      </w:r>
      <w:r>
        <w:t>(trinta</w:t>
      </w:r>
      <w:r>
        <w:rPr>
          <w:spacing w:val="79"/>
        </w:rPr>
        <w:t xml:space="preserve"> </w:t>
      </w:r>
      <w:r>
        <w:t>por</w:t>
      </w:r>
      <w:r>
        <w:rPr>
          <w:spacing w:val="78"/>
        </w:rPr>
        <w:t xml:space="preserve"> </w:t>
      </w:r>
      <w:r>
        <w:t>cento)</w:t>
      </w:r>
      <w:r>
        <w:rPr>
          <w:spacing w:val="78"/>
        </w:rPr>
        <w:t xml:space="preserve"> </w:t>
      </w:r>
      <w:r>
        <w:t>sobre</w:t>
      </w:r>
      <w:r>
        <w:rPr>
          <w:spacing w:val="75"/>
        </w:rPr>
        <w:t xml:space="preserve"> </w:t>
      </w:r>
      <w:r>
        <w:t>o</w:t>
      </w:r>
      <w:r>
        <w:rPr>
          <w:spacing w:val="76"/>
        </w:rPr>
        <w:t xml:space="preserve"> </w:t>
      </w:r>
      <w:r>
        <w:t>valor</w:t>
      </w:r>
      <w:r>
        <w:rPr>
          <w:spacing w:val="78"/>
        </w:rPr>
        <w:t xml:space="preserve"> </w:t>
      </w:r>
      <w:r>
        <w:t>total</w:t>
      </w:r>
      <w:r>
        <w:rPr>
          <w:spacing w:val="76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contrato,</w:t>
      </w:r>
      <w:r>
        <w:rPr>
          <w:spacing w:val="77"/>
        </w:rPr>
        <w:t xml:space="preserve"> </w:t>
      </w:r>
      <w:r>
        <w:t>no</w:t>
      </w:r>
      <w:r>
        <w:rPr>
          <w:spacing w:val="74"/>
        </w:rPr>
        <w:t xml:space="preserve"> </w:t>
      </w:r>
      <w:r>
        <w:t>caso</w:t>
      </w:r>
      <w:r>
        <w:rPr>
          <w:spacing w:val="74"/>
        </w:rPr>
        <w:t xml:space="preserve"> </w:t>
      </w:r>
      <w:r>
        <w:t>de inexecução total do objeto;</w:t>
      </w:r>
    </w:p>
    <w:p w14:paraId="0FB62FF7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8"/>
        </w:tabs>
        <w:spacing w:before="251" w:line="237" w:lineRule="auto"/>
        <w:ind w:right="103" w:firstLine="0"/>
        <w:rPr>
          <w:rFonts w:ascii="Arial" w:hAnsi="Arial"/>
          <w:b/>
        </w:rPr>
      </w:pPr>
      <w:r>
        <w:t>A aplicação das sanções previstas neste Contrato não exclui, em hipótese alguma, a obrigação de reparação integral do dano causado ao CONTRATANTE (art. 156, §9º).</w:t>
      </w:r>
    </w:p>
    <w:p w14:paraId="5B5AD718" w14:textId="77777777" w:rsidR="00DE48CE" w:rsidRDefault="00DE48CE">
      <w:pPr>
        <w:pStyle w:val="Corpodetexto"/>
        <w:spacing w:before="16"/>
      </w:pPr>
    </w:p>
    <w:p w14:paraId="46FA8EA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3"/>
        </w:tabs>
        <w:spacing w:line="237" w:lineRule="auto"/>
        <w:ind w:right="103" w:firstLine="0"/>
        <w:rPr>
          <w:rFonts w:ascii="Arial" w:hAnsi="Arial"/>
          <w:b/>
        </w:rPr>
      </w:pPr>
      <w:r>
        <w:t>Todas as sanções previstas neste Contrato poderão ser aplicadas cumulativamente com a multa (art. 156, §7º).</w:t>
      </w:r>
    </w:p>
    <w:p w14:paraId="154096AF" w14:textId="77777777" w:rsidR="00DE48CE" w:rsidRDefault="00DE48CE">
      <w:pPr>
        <w:pStyle w:val="Corpodetexto"/>
        <w:spacing w:before="16"/>
      </w:pPr>
    </w:p>
    <w:p w14:paraId="69E17982" w14:textId="77777777" w:rsidR="00DE48CE" w:rsidRDefault="009136A8">
      <w:pPr>
        <w:pStyle w:val="PargrafodaLista"/>
        <w:numPr>
          <w:ilvl w:val="0"/>
          <w:numId w:val="2"/>
        </w:numPr>
        <w:tabs>
          <w:tab w:val="left" w:pos="808"/>
        </w:tabs>
        <w:spacing w:before="1" w:line="237" w:lineRule="auto"/>
        <w:ind w:right="103" w:firstLine="0"/>
      </w:pPr>
      <w:r>
        <w:rPr>
          <w:rFonts w:ascii="Arial" w:hAnsi="Arial"/>
          <w:b/>
        </w:rPr>
        <w:t xml:space="preserve">- </w:t>
      </w:r>
      <w:r>
        <w:t>Antes da aplicação da multa será facultada a defesa do interessado no prazo de 15 (quinze) dias úteis, contado da data de sua intimação (art. 157).</w:t>
      </w:r>
    </w:p>
    <w:p w14:paraId="09FF6A70" w14:textId="77777777" w:rsidR="00DE48CE" w:rsidRDefault="009136A8">
      <w:pPr>
        <w:pStyle w:val="PargrafodaLista"/>
        <w:numPr>
          <w:ilvl w:val="0"/>
          <w:numId w:val="2"/>
        </w:numPr>
        <w:tabs>
          <w:tab w:val="left" w:pos="923"/>
        </w:tabs>
        <w:spacing w:before="252" w:line="235" w:lineRule="auto"/>
        <w:ind w:right="103" w:firstLine="0"/>
      </w:pPr>
      <w:r>
        <w:t>- Se a multa aplicada e as indenizações cabíveis forem superiores ao valor do pagamento eventualmente devido pelo CONTRATANTE à CONTRATADA, além da perda desse valor, a diferença será descontada da garantia prestada ou será cobrada judicialmente (art. 156, §8º).</w:t>
      </w:r>
    </w:p>
    <w:p w14:paraId="26A307FB" w14:textId="77777777" w:rsidR="00DE48CE" w:rsidRDefault="00DE48CE">
      <w:pPr>
        <w:pStyle w:val="Corpodetexto"/>
        <w:spacing w:before="19"/>
      </w:pPr>
    </w:p>
    <w:p w14:paraId="5775F1F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3"/>
        </w:tabs>
        <w:spacing w:line="237" w:lineRule="auto"/>
        <w:ind w:right="104" w:firstLine="0"/>
        <w:rPr>
          <w:rFonts w:ascii="Arial" w:hAnsi="Arial"/>
          <w:b/>
        </w:rPr>
      </w:pPr>
      <w:r>
        <w:lastRenderedPageBreak/>
        <w:t>A aplicação das sanções realizar-se-á em processo administrativo que assegure o contraditório</w:t>
      </w:r>
      <w:r>
        <w:rPr>
          <w:spacing w:val="-2"/>
        </w:rPr>
        <w:t xml:space="preserve"> </w:t>
      </w:r>
      <w:r>
        <w:t>e a ampla</w:t>
      </w:r>
      <w:r>
        <w:rPr>
          <w:spacing w:val="9"/>
        </w:rPr>
        <w:t xml:space="preserve"> </w:t>
      </w:r>
      <w:r>
        <w:t>defesa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CONTRATADA,</w:t>
      </w:r>
      <w:r>
        <w:rPr>
          <w:spacing w:val="14"/>
        </w:rPr>
        <w:t xml:space="preserve"> </w:t>
      </w:r>
      <w:r>
        <w:t>observando-se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caput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parágrafos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4"/>
        </w:rPr>
        <w:t>art.</w:t>
      </w:r>
    </w:p>
    <w:p w14:paraId="62D14D87" w14:textId="77777777" w:rsidR="00DE48CE" w:rsidRDefault="009136A8">
      <w:pPr>
        <w:pStyle w:val="Corpodetexto"/>
        <w:spacing w:line="235" w:lineRule="auto"/>
        <w:ind w:left="392" w:right="103"/>
        <w:jc w:val="both"/>
      </w:pPr>
      <w:r>
        <w:t>158 da Lei nº 14.133, de 2021, para as penalidades de impedimento de licitar e contratar e de declaração de inidoneidade para licitar ou contratar.</w:t>
      </w:r>
    </w:p>
    <w:p w14:paraId="12980CF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spacing w:before="247"/>
        <w:ind w:left="820" w:hanging="428"/>
        <w:rPr>
          <w:rFonts w:ascii="Arial" w:hAnsi="Arial"/>
          <w:b/>
        </w:rPr>
      </w:pPr>
      <w:r>
        <w:t>Na</w:t>
      </w:r>
      <w:r>
        <w:rPr>
          <w:spacing w:val="-4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156,</w:t>
      </w:r>
      <w:r>
        <w:rPr>
          <w:spacing w:val="-1"/>
        </w:rPr>
        <w:t xml:space="preserve"> </w:t>
      </w:r>
      <w:r>
        <w:rPr>
          <w:spacing w:val="-2"/>
        </w:rPr>
        <w:t>§1º):</w:t>
      </w:r>
    </w:p>
    <w:p w14:paraId="6E36EA53" w14:textId="77777777" w:rsidR="00DE48CE" w:rsidRDefault="00DE48CE">
      <w:pPr>
        <w:pStyle w:val="Corpodetexto"/>
        <w:spacing w:before="17"/>
      </w:pPr>
    </w:p>
    <w:p w14:paraId="4BC856A1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801"/>
        </w:tabs>
        <w:ind w:left="801" w:hanging="124"/>
      </w:pP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e a</w:t>
      </w:r>
      <w:r>
        <w:rPr>
          <w:spacing w:val="-4"/>
        </w:rPr>
        <w:t xml:space="preserve"> </w:t>
      </w:r>
      <w:r>
        <w:t>gravidade</w:t>
      </w:r>
      <w:r>
        <w:rPr>
          <w:spacing w:val="-1"/>
        </w:rPr>
        <w:t xml:space="preserve"> </w:t>
      </w:r>
      <w:r>
        <w:t>da infração</w:t>
      </w:r>
      <w:r>
        <w:rPr>
          <w:spacing w:val="-1"/>
        </w:rPr>
        <w:t xml:space="preserve"> </w:t>
      </w:r>
      <w:r>
        <w:rPr>
          <w:spacing w:val="-2"/>
        </w:rPr>
        <w:t>cometida;</w:t>
      </w:r>
    </w:p>
    <w:p w14:paraId="5FB04EA8" w14:textId="77777777" w:rsidR="00DE48CE" w:rsidRDefault="00DE48CE">
      <w:pPr>
        <w:pStyle w:val="Corpodetexto"/>
        <w:spacing w:before="17"/>
      </w:pPr>
    </w:p>
    <w:p w14:paraId="09C659A7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863"/>
        </w:tabs>
        <w:ind w:left="863" w:hanging="186"/>
      </w:pP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peculiaridades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rPr>
          <w:spacing w:val="-2"/>
        </w:rPr>
        <w:t>concreto;</w:t>
      </w:r>
    </w:p>
    <w:p w14:paraId="196A0E3F" w14:textId="77777777" w:rsidR="00DE48CE" w:rsidRDefault="00DE48CE">
      <w:pPr>
        <w:pStyle w:val="Corpodetexto"/>
        <w:spacing w:before="17"/>
      </w:pPr>
    </w:p>
    <w:p w14:paraId="14B151AB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925"/>
        </w:tabs>
        <w:ind w:left="925" w:hanging="248"/>
      </w:pPr>
      <w:r>
        <w:t>-</w:t>
      </w:r>
      <w:r>
        <w:rPr>
          <w:spacing w:val="-2"/>
        </w:rPr>
        <w:t xml:space="preserve"> </w:t>
      </w:r>
      <w:r>
        <w:t>As circunstâncias</w:t>
      </w:r>
      <w:r>
        <w:rPr>
          <w:spacing w:val="-3"/>
        </w:rPr>
        <w:t xml:space="preserve"> </w:t>
      </w:r>
      <w:r>
        <w:t>agravantes ou</w:t>
      </w:r>
      <w:r>
        <w:rPr>
          <w:spacing w:val="-2"/>
        </w:rPr>
        <w:t xml:space="preserve"> atenuantes;</w:t>
      </w:r>
    </w:p>
    <w:p w14:paraId="7196CB3C" w14:textId="77777777" w:rsidR="00DE48CE" w:rsidRDefault="00DE48CE">
      <w:pPr>
        <w:pStyle w:val="Corpodetexto"/>
        <w:spacing w:before="17"/>
      </w:pPr>
    </w:p>
    <w:p w14:paraId="40FFACE4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947"/>
        </w:tabs>
        <w:ind w:left="947" w:hanging="270"/>
      </w:pPr>
      <w:r>
        <w:t>-</w:t>
      </w:r>
      <w:r>
        <w:rPr>
          <w:spacing w:val="-1"/>
        </w:rPr>
        <w:t xml:space="preserve"> </w:t>
      </w:r>
      <w:r>
        <w:t>Os danos</w:t>
      </w:r>
      <w:r>
        <w:rPr>
          <w:spacing w:val="-1"/>
        </w:rPr>
        <w:t xml:space="preserve"> </w:t>
      </w:r>
      <w:r>
        <w:t>que dela</w:t>
      </w:r>
      <w:r>
        <w:rPr>
          <w:spacing w:val="-1"/>
        </w:rPr>
        <w:t xml:space="preserve"> </w:t>
      </w:r>
      <w:r>
        <w:t>provierem para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CONTRATANTE;</w:t>
      </w:r>
    </w:p>
    <w:p w14:paraId="2B98767A" w14:textId="77777777" w:rsidR="00DE48CE" w:rsidRDefault="00DE48CE">
      <w:pPr>
        <w:pStyle w:val="Corpodetexto"/>
        <w:spacing w:before="20"/>
      </w:pPr>
    </w:p>
    <w:p w14:paraId="13060362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974"/>
        </w:tabs>
        <w:spacing w:line="237" w:lineRule="auto"/>
        <w:ind w:left="677" w:right="103" w:firstLine="0"/>
      </w:pPr>
      <w:r>
        <w:t>- A implantação ou o aperfeiçoamento de programa de integridade, conforme normas e orientações dos órgãos de controle.</w:t>
      </w:r>
    </w:p>
    <w:p w14:paraId="2513BB5E" w14:textId="77777777" w:rsidR="00DE48CE" w:rsidRDefault="009136A8" w:rsidP="007D48A3">
      <w:pPr>
        <w:pStyle w:val="PargrafodaLista"/>
        <w:numPr>
          <w:ilvl w:val="1"/>
          <w:numId w:val="6"/>
        </w:numPr>
        <w:tabs>
          <w:tab w:val="left" w:pos="836"/>
        </w:tabs>
        <w:spacing w:before="233" w:line="235" w:lineRule="auto"/>
        <w:ind w:right="102" w:firstLine="0"/>
      </w:pPr>
      <w:r>
        <w:t>Os atos previstos como infrações administrativas na Lei nº 14.133, de 2021, ou em outras leis de licitações e contratos da Administração Pública que também sejam tipificados como atos lesivos na Lei nº 12.846, de 2013, serão apurados e julgados conjuntamente, nos mesmos autos, observados o rito procedimental e autoridade competente definidos na referida Lei (art. 159).</w:t>
      </w:r>
    </w:p>
    <w:p w14:paraId="0107BD20" w14:textId="77777777" w:rsidR="00EF7A79" w:rsidRDefault="00EF7A79" w:rsidP="00C517B3">
      <w:pPr>
        <w:tabs>
          <w:tab w:val="left" w:pos="836"/>
        </w:tabs>
        <w:ind w:right="102"/>
      </w:pPr>
    </w:p>
    <w:p w14:paraId="20EF1C0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6"/>
        </w:tabs>
        <w:spacing w:line="235" w:lineRule="auto"/>
        <w:ind w:right="102" w:firstLine="0"/>
        <w:rPr>
          <w:rFonts w:ascii="Arial" w:hAnsi="Arial"/>
          <w:b/>
        </w:rPr>
      </w:pPr>
      <w:r>
        <w:t>A personalidade jurídica da CONTRATADA poderá ser desconsiderada sempre que utilizada com abuso do direito para facilitar, encobrir ou dissimular a prática dos atos ilícitos previstos neste Contrato ou</w:t>
      </w:r>
      <w:r>
        <w:rPr>
          <w:spacing w:val="40"/>
        </w:rPr>
        <w:t xml:space="preserve"> </w:t>
      </w:r>
      <w:r>
        <w:t>para provocar confusão patrimonial,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nesse caso,</w:t>
      </w:r>
      <w:r>
        <w:rPr>
          <w:spacing w:val="40"/>
        </w:rPr>
        <w:t xml:space="preserve"> </w:t>
      </w:r>
      <w:r>
        <w:t>todos os efeitos das sanções aplicadas à pessoa jurídica serão estendidos aos seus administradores e sócios com poderes de administração, à pessoa jurídica sucessora ou à empresa do mesmo ramo com relação de coligação ou controle, de fato ou de direito, com a CONTRATADA, observados, em todos os casos, o contraditório, a ampla defesa e a obrigatoriedade de análise jurídica prévia (art. 160)</w:t>
      </w:r>
    </w:p>
    <w:p w14:paraId="101373F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2"/>
        </w:tabs>
        <w:spacing w:before="252" w:line="235" w:lineRule="auto"/>
        <w:ind w:right="102" w:firstLine="0"/>
        <w:rPr>
          <w:rFonts w:ascii="Arial" w:hAnsi="Arial"/>
          <w:b/>
        </w:rPr>
      </w:pPr>
      <w: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 (art. 161).</w:t>
      </w:r>
    </w:p>
    <w:p w14:paraId="5553AE6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1"/>
        </w:tabs>
        <w:spacing w:before="252" w:line="237" w:lineRule="auto"/>
        <w:ind w:right="102" w:firstLine="0"/>
        <w:rPr>
          <w:rFonts w:ascii="Arial" w:hAnsi="Arial"/>
          <w:b/>
        </w:rPr>
      </w:pPr>
      <w:r>
        <w:t>As sanções de impedimento de licitar e contratar e declaração de inidoneidade para licitar ou contratar são passíveis de reabilitação na forma do art. 163 da Lei nº 14.133/21.</w:t>
      </w:r>
    </w:p>
    <w:p w14:paraId="06561F9D" w14:textId="77777777" w:rsidR="00DE48CE" w:rsidRDefault="00DE48CE">
      <w:pPr>
        <w:pStyle w:val="Corpodetexto"/>
      </w:pPr>
    </w:p>
    <w:p w14:paraId="09D6A034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PAGAMENTO</w:t>
      </w:r>
    </w:p>
    <w:p w14:paraId="09CC9202" w14:textId="77777777" w:rsidR="00DE48CE" w:rsidRDefault="00DE48CE">
      <w:pPr>
        <w:pStyle w:val="Corpodetexto"/>
        <w:rPr>
          <w:rFonts w:ascii="Arial"/>
          <w:b/>
        </w:rPr>
      </w:pPr>
    </w:p>
    <w:p w14:paraId="080A032A" w14:textId="50BB9383" w:rsidR="00DE48CE" w:rsidRDefault="009136A8">
      <w:pPr>
        <w:pStyle w:val="PargrafodaLista"/>
        <w:numPr>
          <w:ilvl w:val="1"/>
          <w:numId w:val="6"/>
        </w:numPr>
        <w:tabs>
          <w:tab w:val="left" w:pos="865"/>
        </w:tabs>
        <w:spacing w:line="237" w:lineRule="auto"/>
        <w:ind w:right="103" w:firstLine="0"/>
        <w:rPr>
          <w:rFonts w:ascii="Arial" w:hAnsi="Arial"/>
          <w:b/>
        </w:rPr>
      </w:pPr>
      <w:r>
        <w:t xml:space="preserve">O valor total da presente avença é de </w:t>
      </w:r>
      <w:r w:rsidRPr="00526F9E">
        <w:rPr>
          <w:b/>
          <w:bCs/>
        </w:rPr>
        <w:t xml:space="preserve">R$ </w:t>
      </w:r>
      <w:bookmarkStart w:id="3" w:name="_Hlk183411096"/>
      <w:r w:rsidR="007963D2">
        <w:rPr>
          <w:rFonts w:ascii="Arial" w:hAnsi="Arial" w:cs="Arial"/>
          <w:b/>
        </w:rPr>
        <w:t>20.950,10</w:t>
      </w:r>
      <w:r w:rsidR="007963D2" w:rsidRPr="00100E34">
        <w:rPr>
          <w:rFonts w:ascii="Arial" w:hAnsi="Arial" w:cs="Arial"/>
        </w:rPr>
        <w:t xml:space="preserve"> (</w:t>
      </w:r>
      <w:r w:rsidR="007963D2">
        <w:rPr>
          <w:rFonts w:ascii="Arial" w:hAnsi="Arial" w:cs="Arial"/>
        </w:rPr>
        <w:t>vinte mil novecentos e cinquenta reais e dez centavos</w:t>
      </w:r>
      <w:r w:rsidR="007963D2" w:rsidRPr="00100E34">
        <w:rPr>
          <w:rFonts w:ascii="Arial" w:hAnsi="Arial" w:cs="Arial"/>
        </w:rPr>
        <w:t>)</w:t>
      </w:r>
      <w:bookmarkEnd w:id="3"/>
      <w:r>
        <w:t>.</w:t>
      </w:r>
    </w:p>
    <w:p w14:paraId="03280AB9" w14:textId="77777777" w:rsidR="00DE48CE" w:rsidRDefault="00DE48CE">
      <w:pPr>
        <w:pStyle w:val="Corpodetexto"/>
        <w:spacing w:before="19"/>
      </w:pPr>
    </w:p>
    <w:p w14:paraId="323011F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4"/>
        </w:tabs>
        <w:spacing w:line="235" w:lineRule="auto"/>
        <w:ind w:right="103" w:firstLine="0"/>
        <w:rPr>
          <w:rFonts w:ascii="Arial" w:hAnsi="Arial"/>
          <w:b/>
        </w:rPr>
      </w:pPr>
      <w: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792E9B8E" w14:textId="77777777" w:rsidR="00DE48CE" w:rsidRDefault="00DE48CE">
      <w:pPr>
        <w:pStyle w:val="Corpodetexto"/>
        <w:spacing w:before="18"/>
      </w:pPr>
    </w:p>
    <w:p w14:paraId="0C129179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4"/>
        </w:tabs>
        <w:spacing w:line="237" w:lineRule="auto"/>
        <w:ind w:right="103" w:firstLine="0"/>
        <w:rPr>
          <w:rFonts w:ascii="Arial" w:hAnsi="Arial"/>
          <w:b/>
        </w:rPr>
      </w:pPr>
      <w:r>
        <w:t>O pagamento será efetuado no prazo máximo de até 30 (trinta) dias, contados do recebimento da Nota Fiscal/Fatura.</w:t>
      </w:r>
    </w:p>
    <w:p w14:paraId="3F637E3D" w14:textId="77777777" w:rsidR="00DE48CE" w:rsidRDefault="00DE48CE">
      <w:pPr>
        <w:pStyle w:val="Corpodetexto"/>
        <w:spacing w:before="16"/>
      </w:pPr>
    </w:p>
    <w:p w14:paraId="66EEB53C" w14:textId="1D0DD481" w:rsidR="00DE48CE" w:rsidRDefault="009136A8">
      <w:pPr>
        <w:pStyle w:val="PargrafodaLista"/>
        <w:numPr>
          <w:ilvl w:val="1"/>
          <w:numId w:val="6"/>
        </w:numPr>
        <w:tabs>
          <w:tab w:val="left" w:pos="834"/>
        </w:tabs>
        <w:spacing w:before="1" w:line="237" w:lineRule="auto"/>
        <w:ind w:right="102" w:firstLine="0"/>
        <w:rPr>
          <w:rFonts w:ascii="Arial" w:hAnsi="Arial"/>
          <w:b/>
        </w:rPr>
      </w:pPr>
      <w:r>
        <w:t xml:space="preserve">Considera-se ocorrido o recebimento da nota fiscal ou fatura quando o(a) </w:t>
      </w:r>
      <w:r w:rsidR="009A1ED8">
        <w:t>CÂMARA</w:t>
      </w:r>
      <w:r w:rsidR="00613168">
        <w:t xml:space="preserve"> MUNICIPAL</w:t>
      </w:r>
      <w:r>
        <w:t xml:space="preserve"> DE </w:t>
      </w:r>
      <w:r w:rsidR="009A1ED8">
        <w:t>UMARIZAL</w:t>
      </w:r>
      <w:r>
        <w:rPr>
          <w:spacing w:val="40"/>
        </w:rPr>
        <w:t xml:space="preserve"> </w:t>
      </w:r>
      <w:r>
        <w:t>atestar a execução do objeto do contrato.</w:t>
      </w:r>
    </w:p>
    <w:p w14:paraId="6EABBF26" w14:textId="77777777" w:rsidR="00DE48CE" w:rsidRDefault="00DE48CE">
      <w:pPr>
        <w:pStyle w:val="Corpodetexto"/>
        <w:spacing w:before="18"/>
      </w:pPr>
    </w:p>
    <w:p w14:paraId="4DD0F46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2"/>
        </w:tabs>
        <w:spacing w:line="235" w:lineRule="auto"/>
        <w:ind w:right="103" w:firstLine="0"/>
        <w:rPr>
          <w:rFonts w:ascii="Arial" w:hAnsi="Arial"/>
          <w:b/>
        </w:rPr>
      </w:pPr>
      <w:r>
        <w:t>Havendo atraso no pagamento, desde que não decorre de ato ou fato atribuível à CONTRATADA, aplicar-se-á o índice do IPCA, a título de compensação financeira, que será o produto resultante da multiplicação desse índice do dia anterior ao pagamento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número de dias em atraso, repetindo-se</w:t>
      </w:r>
      <w:r>
        <w:rPr>
          <w:spacing w:val="-2"/>
        </w:rPr>
        <w:t xml:space="preserve"> </w:t>
      </w:r>
      <w:r>
        <w:t>a operação a cada mês de atraso.</w:t>
      </w:r>
    </w:p>
    <w:p w14:paraId="643D57A7" w14:textId="77777777" w:rsidR="00DE48CE" w:rsidRDefault="00DE48CE">
      <w:pPr>
        <w:pStyle w:val="Corpodetexto"/>
        <w:spacing w:before="18"/>
      </w:pPr>
    </w:p>
    <w:p w14:paraId="20589702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17"/>
        </w:tabs>
        <w:spacing w:line="237" w:lineRule="auto"/>
        <w:ind w:right="103" w:firstLine="0"/>
        <w:rPr>
          <w:rFonts w:ascii="Arial" w:hAnsi="Arial"/>
          <w:b/>
        </w:rPr>
      </w:pPr>
      <w:r>
        <w:t>A emissão da Nota Fiscal/Fatura será precedida do recebimento definitivo do objeto da contratação, conforme disposto neste instrumento e/ou no Termo de Referência.</w:t>
      </w:r>
    </w:p>
    <w:p w14:paraId="01A5EC71" w14:textId="77777777" w:rsidR="00DE48CE" w:rsidRDefault="00DE48CE">
      <w:pPr>
        <w:pStyle w:val="Corpodetexto"/>
        <w:spacing w:before="17"/>
      </w:pPr>
    </w:p>
    <w:p w14:paraId="556C4DD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4"/>
        </w:tabs>
        <w:spacing w:line="237" w:lineRule="auto"/>
        <w:ind w:right="102" w:firstLine="0"/>
        <w:rPr>
          <w:rFonts w:ascii="Arial" w:hAnsi="Arial"/>
          <w:b/>
        </w:rPr>
      </w:pPr>
      <w:r>
        <w:t>Quando houver glosa parcial do objeto, o CONTRATANTE deverá comunicar à CONTRATADA para que emita a nota fiscal ou fatura com o valor exato dimensionado.</w:t>
      </w:r>
    </w:p>
    <w:p w14:paraId="36F22F8E" w14:textId="77777777" w:rsidR="00DE48CE" w:rsidRDefault="00DE48CE">
      <w:pPr>
        <w:pStyle w:val="Corpodetexto"/>
        <w:spacing w:before="16"/>
      </w:pPr>
    </w:p>
    <w:p w14:paraId="04173DB8" w14:textId="77777777" w:rsidR="00EF7A79" w:rsidRPr="00817EB2" w:rsidRDefault="009136A8" w:rsidP="003361AA">
      <w:pPr>
        <w:pStyle w:val="PargrafodaLista"/>
        <w:numPr>
          <w:ilvl w:val="1"/>
          <w:numId w:val="6"/>
        </w:numPr>
        <w:tabs>
          <w:tab w:val="left" w:pos="889"/>
        </w:tabs>
        <w:spacing w:line="237" w:lineRule="auto"/>
        <w:ind w:right="102" w:firstLine="0"/>
        <w:rPr>
          <w:rFonts w:ascii="Arial" w:hAnsi="Arial"/>
          <w:b/>
        </w:rPr>
      </w:pPr>
      <w:r>
        <w:t>O setor competente para proceder o pagamento deve verificar se a Nota Fiscal ou Fatura apresentada expressa os elementos necessários e essenciais do documento, tais como:</w:t>
      </w:r>
    </w:p>
    <w:p w14:paraId="0AA77B3D" w14:textId="77777777" w:rsidR="00EF7A79" w:rsidRPr="00EF7A79" w:rsidRDefault="00EF7A79" w:rsidP="00EF7A79">
      <w:pPr>
        <w:tabs>
          <w:tab w:val="left" w:pos="889"/>
        </w:tabs>
        <w:spacing w:line="237" w:lineRule="auto"/>
        <w:ind w:right="102"/>
        <w:rPr>
          <w:rFonts w:ascii="Arial" w:hAnsi="Arial"/>
          <w:b/>
        </w:rPr>
      </w:pPr>
    </w:p>
    <w:p w14:paraId="562F79E6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50" w:lineRule="exact"/>
        <w:ind w:left="933" w:hanging="256"/>
      </w:pPr>
      <w:r>
        <w:t>O 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validade;</w:t>
      </w:r>
    </w:p>
    <w:p w14:paraId="766442DE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A data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emissão;</w:t>
      </w:r>
    </w:p>
    <w:p w14:paraId="7F664870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23"/>
        </w:tabs>
        <w:spacing w:line="247" w:lineRule="exact"/>
        <w:ind w:left="923" w:hanging="246"/>
      </w:pPr>
      <w:r>
        <w:t>Os</w:t>
      </w:r>
      <w:r>
        <w:rPr>
          <w:spacing w:val="2"/>
        </w:rPr>
        <w:t xml:space="preserve"> </w:t>
      </w:r>
      <w:r>
        <w:t>dados do contrato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 órgão</w:t>
      </w:r>
      <w:r>
        <w:rPr>
          <w:spacing w:val="1"/>
        </w:rPr>
        <w:t xml:space="preserve"> </w:t>
      </w:r>
      <w:r>
        <w:rPr>
          <w:spacing w:val="-2"/>
        </w:rPr>
        <w:t>contratante;</w:t>
      </w:r>
    </w:p>
    <w:p w14:paraId="11F5F264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contrato;</w:t>
      </w:r>
    </w:p>
    <w:p w14:paraId="2360A9FE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O</w:t>
      </w:r>
      <w:r>
        <w:rPr>
          <w:spacing w:val="1"/>
        </w:rPr>
        <w:t xml:space="preserve"> </w:t>
      </w:r>
      <w:r>
        <w:t>valor a</w:t>
      </w:r>
      <w:r>
        <w:rPr>
          <w:spacing w:val="-1"/>
        </w:rPr>
        <w:t xml:space="preserve"> </w:t>
      </w:r>
      <w:r>
        <w:t>pagar;</w:t>
      </w:r>
      <w:r>
        <w:rPr>
          <w:spacing w:val="2"/>
        </w:rPr>
        <w:t xml:space="preserve"> </w:t>
      </w:r>
      <w:r>
        <w:rPr>
          <w:spacing w:val="-10"/>
        </w:rPr>
        <w:t>e</w:t>
      </w:r>
    </w:p>
    <w:p w14:paraId="4E662993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876"/>
        </w:tabs>
        <w:spacing w:line="250" w:lineRule="exact"/>
        <w:ind w:left="876" w:hanging="199"/>
      </w:pPr>
      <w:r>
        <w:t>Eventual</w:t>
      </w:r>
      <w:r>
        <w:rPr>
          <w:spacing w:val="-3"/>
        </w:rPr>
        <w:t xml:space="preserve"> </w:t>
      </w:r>
      <w:r>
        <w:t>destaque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retenções tributárias</w:t>
      </w:r>
      <w:r>
        <w:rPr>
          <w:spacing w:val="-2"/>
        </w:rPr>
        <w:t xml:space="preserve"> cabíveis.</w:t>
      </w:r>
    </w:p>
    <w:p w14:paraId="4055BE00" w14:textId="77777777" w:rsidR="00DE48CE" w:rsidRDefault="00DE48CE">
      <w:pPr>
        <w:pStyle w:val="Corpodetexto"/>
      </w:pPr>
    </w:p>
    <w:p w14:paraId="3466D86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5"/>
        </w:tabs>
        <w:spacing w:line="235" w:lineRule="auto"/>
        <w:ind w:right="103" w:firstLine="0"/>
        <w:rPr>
          <w:rFonts w:ascii="Arial" w:hAnsi="Arial"/>
          <w:b/>
        </w:rPr>
      </w:pPr>
      <w:r>
        <w:t>Havendo erro na apresentação da Nota Fiscal/Fatura, ou circunstância que impeça a liquidação da despesa, o pagamento ficará sobrestado até que a CONTRATADA providencie as medidas</w:t>
      </w:r>
      <w:r>
        <w:rPr>
          <w:spacing w:val="40"/>
        </w:rPr>
        <w:t xml:space="preserve"> </w:t>
      </w:r>
      <w:r>
        <w:t>saneadoras. Nesta hipótese, o prazo para pagamento iniciar-se-á após a comprovação da</w:t>
      </w:r>
      <w:r>
        <w:rPr>
          <w:spacing w:val="40"/>
        </w:rPr>
        <w:t xml:space="preserve"> </w:t>
      </w:r>
      <w:r>
        <w:t>regularização da situação, não acarretando qualquer ônus para o contratante.</w:t>
      </w:r>
    </w:p>
    <w:p w14:paraId="68897994" w14:textId="77777777" w:rsidR="00DE48CE" w:rsidRDefault="00DE48CE">
      <w:pPr>
        <w:pStyle w:val="Corpodetexto"/>
        <w:spacing w:before="1"/>
      </w:pPr>
    </w:p>
    <w:p w14:paraId="7D0A148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29"/>
        </w:tabs>
        <w:spacing w:line="235" w:lineRule="auto"/>
        <w:ind w:right="103" w:firstLine="0"/>
        <w:rPr>
          <w:rFonts w:ascii="Arial" w:hAnsi="Arial"/>
          <w:b/>
        </w:rPr>
      </w:pPr>
      <w:r>
        <w:t>A Nota Fiscal ou Fatura deverá ser obrigatoriamente acompanhada da comprovação da regularidade fiscal, constatada por meio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on-line ao SICAF</w:t>
      </w:r>
      <w:r>
        <w:rPr>
          <w:spacing w:val="-1"/>
        </w:rPr>
        <w:t xml:space="preserve"> </w:t>
      </w:r>
      <w:r>
        <w:t>ou, na impossibilidade de</w:t>
      </w:r>
      <w:r>
        <w:rPr>
          <w:spacing w:val="-1"/>
        </w:rPr>
        <w:t xml:space="preserve"> </w:t>
      </w:r>
      <w:r>
        <w:t>acesso ao referido Sistema, mediante consulta aos sítios eletrônicos oficiais ou à documentação mencionada no art. 68 da Lei nº 14.133/2021.</w:t>
      </w:r>
    </w:p>
    <w:p w14:paraId="06C18EBB" w14:textId="77777777" w:rsidR="00DE48CE" w:rsidRPr="00C517B3" w:rsidRDefault="009136A8">
      <w:pPr>
        <w:pStyle w:val="PargrafodaLista"/>
        <w:numPr>
          <w:ilvl w:val="1"/>
          <w:numId w:val="6"/>
        </w:numPr>
        <w:tabs>
          <w:tab w:val="left" w:pos="994"/>
        </w:tabs>
        <w:spacing w:before="252" w:line="237" w:lineRule="auto"/>
        <w:ind w:right="103" w:firstLine="0"/>
        <w:rPr>
          <w:rFonts w:ascii="Arial" w:hAnsi="Arial"/>
          <w:b/>
        </w:rPr>
      </w:pPr>
      <w:r>
        <w:t>Previamente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emissão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empenho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pagamento,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deverá realizar consulta para:</w:t>
      </w:r>
    </w:p>
    <w:p w14:paraId="401517B3" w14:textId="77777777" w:rsidR="00C517B3" w:rsidRPr="00C517B3" w:rsidRDefault="00C517B3" w:rsidP="00454F04">
      <w:pPr>
        <w:tabs>
          <w:tab w:val="left" w:pos="994"/>
        </w:tabs>
        <w:ind w:right="102"/>
        <w:rPr>
          <w:rFonts w:ascii="Arial" w:hAnsi="Arial"/>
          <w:b/>
        </w:rPr>
      </w:pPr>
    </w:p>
    <w:p w14:paraId="4A8D44C5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4" w:lineRule="exact"/>
        <w:ind w:left="933" w:hanging="256"/>
      </w:pPr>
      <w:r>
        <w:t>verificar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 w:rsidR="00613168">
        <w:rPr>
          <w:spacing w:val="-2"/>
        </w:rPr>
        <w:t>processo</w:t>
      </w:r>
      <w:r>
        <w:rPr>
          <w:spacing w:val="-2"/>
        </w:rPr>
        <w:t>;</w:t>
      </w:r>
    </w:p>
    <w:p w14:paraId="2894132F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6"/>
        </w:tabs>
        <w:spacing w:before="1" w:line="235" w:lineRule="auto"/>
        <w:ind w:left="677" w:right="104" w:firstLine="0"/>
      </w:pPr>
      <w:r>
        <w:t>identificar possível razão que impeça a participação em licitação, no âmbito do</w:t>
      </w:r>
      <w:r>
        <w:rPr>
          <w:spacing w:val="-1"/>
        </w:rPr>
        <w:t xml:space="preserve"> </w:t>
      </w:r>
      <w:r>
        <w:t>órgão ou entidade, proibição de contratar com o Poder Público, bem como ocorrências impeditivas indiretas.</w:t>
      </w:r>
    </w:p>
    <w:p w14:paraId="53B0AED7" w14:textId="77777777" w:rsidR="00DE48CE" w:rsidRDefault="00DE48CE">
      <w:pPr>
        <w:pStyle w:val="Corpodetexto"/>
      </w:pPr>
    </w:p>
    <w:p w14:paraId="3C3053D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42"/>
        </w:tabs>
        <w:spacing w:line="235" w:lineRule="auto"/>
        <w:ind w:right="102" w:firstLine="0"/>
        <w:rPr>
          <w:rFonts w:ascii="Arial" w:hAnsi="Arial"/>
          <w:b/>
        </w:rPr>
      </w:pPr>
      <w:r>
        <w:t>Constatando-se a situação de irregularidade da CONTRATADA, será providenciada sua notificação, por escrito, para que, no prazo de 5 (cinco) dias úteis, regularize sua situação ou, no</w:t>
      </w:r>
      <w:r>
        <w:rPr>
          <w:spacing w:val="40"/>
        </w:rPr>
        <w:t xml:space="preserve"> </w:t>
      </w:r>
      <w:r>
        <w:t>mesmo prazo, apresente sua defesa. O prazo poderá ser prorrogado uma vez, por igual período, a critério do contratante.</w:t>
      </w:r>
    </w:p>
    <w:p w14:paraId="250DEC06" w14:textId="77777777" w:rsidR="00DE48CE" w:rsidRDefault="00DE48CE">
      <w:pPr>
        <w:pStyle w:val="Corpodetexto"/>
        <w:spacing w:before="1"/>
      </w:pPr>
    </w:p>
    <w:p w14:paraId="2224788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3"/>
        </w:tabs>
        <w:spacing w:line="235" w:lineRule="auto"/>
        <w:ind w:right="102" w:firstLine="0"/>
        <w:rPr>
          <w:rFonts w:ascii="Arial" w:hAnsi="Arial"/>
          <w:b/>
        </w:rPr>
      </w:pPr>
      <w: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6C2F8390" w14:textId="77777777" w:rsidR="00DE48CE" w:rsidRDefault="00DE48CE">
      <w:pPr>
        <w:pStyle w:val="Corpodetexto"/>
        <w:spacing w:before="1"/>
      </w:pPr>
    </w:p>
    <w:p w14:paraId="75D72CEF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8"/>
        </w:tabs>
        <w:spacing w:line="235" w:lineRule="auto"/>
        <w:ind w:right="102" w:firstLine="0"/>
        <w:rPr>
          <w:rFonts w:ascii="Arial" w:hAnsi="Arial"/>
          <w:b/>
        </w:rPr>
      </w:pPr>
      <w:r>
        <w:t xml:space="preserve">Persistindo a irregularidade, a CONTRATANTE deverá adotar as medidas necessárias à rescisão contratual nos autos do processo administrativo correspondente, assegurada ao contratado a ampla </w:t>
      </w:r>
      <w:r>
        <w:rPr>
          <w:spacing w:val="-2"/>
        </w:rPr>
        <w:t>defesa.</w:t>
      </w:r>
    </w:p>
    <w:p w14:paraId="5AE3D65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8"/>
        </w:tabs>
        <w:spacing w:before="253" w:line="237" w:lineRule="auto"/>
        <w:ind w:right="103" w:firstLine="0"/>
        <w:rPr>
          <w:rFonts w:ascii="Arial" w:hAnsi="Arial"/>
          <w:b/>
        </w:rPr>
      </w:pPr>
      <w:r>
        <w:t xml:space="preserve">Havendo a efetiva execução do objeto, os pagamentos serão realizados normalmente, até que se </w:t>
      </w:r>
      <w:r>
        <w:lastRenderedPageBreak/>
        <w:t>decida pela rescisão do contrato, caso a CONTRATADA não regularize sua situação.</w:t>
      </w:r>
    </w:p>
    <w:p w14:paraId="71A1C74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3"/>
        </w:tabs>
        <w:spacing w:before="248"/>
        <w:ind w:left="943" w:hanging="551"/>
        <w:rPr>
          <w:rFonts w:ascii="Arial" w:hAnsi="Arial"/>
          <w:b/>
        </w:rPr>
      </w:pPr>
      <w:r>
        <w:t>Quando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efetuada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retenção</w:t>
      </w:r>
      <w:r>
        <w:rPr>
          <w:spacing w:val="-1"/>
        </w:rPr>
        <w:t xml:space="preserve"> </w:t>
      </w:r>
      <w:r>
        <w:t>tributária</w:t>
      </w:r>
      <w:r>
        <w:rPr>
          <w:spacing w:val="-3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rPr>
          <w:spacing w:val="-2"/>
        </w:rPr>
        <w:t>aplicável.</w:t>
      </w:r>
    </w:p>
    <w:p w14:paraId="6665DCAE" w14:textId="77777777" w:rsidR="00DE48CE" w:rsidRDefault="00DE48CE">
      <w:pPr>
        <w:pStyle w:val="Corpodetexto"/>
      </w:pPr>
    </w:p>
    <w:p w14:paraId="6CCFF7EB" w14:textId="77777777" w:rsidR="00DE48CE" w:rsidRDefault="009136A8">
      <w:pPr>
        <w:pStyle w:val="Corpodetexto"/>
        <w:spacing w:line="237" w:lineRule="auto"/>
        <w:ind w:left="677"/>
      </w:pPr>
      <w:r>
        <w:rPr>
          <w:rFonts w:ascii="Arial" w:hAnsi="Arial"/>
          <w:b/>
        </w:rPr>
        <w:t xml:space="preserve">I </w:t>
      </w:r>
      <w:r>
        <w:t>- Independentemente do percentual de tributo inserido na planilha, no pagamento serão retidos na fonte os percentuais estabelecidos na legislação vigente.</w:t>
      </w:r>
    </w:p>
    <w:p w14:paraId="0166E41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54"/>
        </w:tabs>
        <w:spacing w:before="252" w:line="235" w:lineRule="auto"/>
        <w:ind w:right="104" w:firstLine="0"/>
        <w:rPr>
          <w:rFonts w:ascii="Arial" w:hAnsi="Arial"/>
          <w:b/>
        </w:rPr>
      </w:pPr>
      <w:r>
        <w:t>A CONTRATADA regularmente optante pelo Simples Nacional, nos termos da Lei Complementar nº 123, de 2006, não sofrerá a retenção tributária quanto aos impostos e contribuições abrangidos por aquele</w:t>
      </w:r>
      <w:r>
        <w:rPr>
          <w:spacing w:val="40"/>
        </w:rPr>
        <w:t xml:space="preserve"> </w:t>
      </w:r>
      <w:r>
        <w:t>regime.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entanto,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pagamento</w:t>
      </w:r>
      <w:r>
        <w:rPr>
          <w:spacing w:val="37"/>
        </w:rPr>
        <w:t xml:space="preserve"> </w:t>
      </w:r>
      <w:r>
        <w:t>ficará</w:t>
      </w:r>
      <w:r>
        <w:rPr>
          <w:spacing w:val="37"/>
        </w:rPr>
        <w:t xml:space="preserve"> </w:t>
      </w:r>
      <w:r>
        <w:t>condicionado</w:t>
      </w:r>
      <w:r>
        <w:rPr>
          <w:spacing w:val="37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apresentação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comprovação,</w:t>
      </w:r>
      <w:r>
        <w:rPr>
          <w:spacing w:val="39"/>
        </w:rPr>
        <w:t xml:space="preserve"> </w:t>
      </w:r>
      <w:r>
        <w:t>por</w:t>
      </w:r>
    </w:p>
    <w:p w14:paraId="7DE03894" w14:textId="4A931E53" w:rsidR="00DE48CE" w:rsidRDefault="009136A8" w:rsidP="00526F9E">
      <w:pPr>
        <w:pStyle w:val="Corpodetexto"/>
        <w:spacing w:line="235" w:lineRule="auto"/>
        <w:ind w:left="392"/>
      </w:pPr>
      <w:r>
        <w:t>meio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documento</w:t>
      </w:r>
      <w:r>
        <w:rPr>
          <w:spacing w:val="27"/>
        </w:rPr>
        <w:t xml:space="preserve"> </w:t>
      </w:r>
      <w:r>
        <w:t>oficial,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faz</w:t>
      </w:r>
      <w:r>
        <w:rPr>
          <w:spacing w:val="22"/>
        </w:rPr>
        <w:t xml:space="preserve"> </w:t>
      </w:r>
      <w:r>
        <w:t>jus</w:t>
      </w:r>
      <w:r>
        <w:rPr>
          <w:spacing w:val="27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tratamento</w:t>
      </w:r>
      <w:r>
        <w:rPr>
          <w:spacing w:val="23"/>
        </w:rPr>
        <w:t xml:space="preserve"> </w:t>
      </w:r>
      <w:r>
        <w:t>tributário</w:t>
      </w:r>
      <w:r>
        <w:rPr>
          <w:spacing w:val="23"/>
        </w:rPr>
        <w:t xml:space="preserve"> </w:t>
      </w:r>
      <w:r>
        <w:t>favorecido</w:t>
      </w:r>
      <w:r>
        <w:rPr>
          <w:spacing w:val="25"/>
        </w:rPr>
        <w:t xml:space="preserve"> </w:t>
      </w:r>
      <w:r>
        <w:t>previsto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referida</w:t>
      </w:r>
      <w:r>
        <w:rPr>
          <w:spacing w:val="23"/>
        </w:rPr>
        <w:t xml:space="preserve"> </w:t>
      </w:r>
      <w:r>
        <w:t xml:space="preserve">Lei </w:t>
      </w:r>
      <w:r>
        <w:rPr>
          <w:spacing w:val="-2"/>
        </w:rPr>
        <w:t>Complementar.</w:t>
      </w:r>
    </w:p>
    <w:p w14:paraId="1DE78C1D" w14:textId="77777777" w:rsidR="00DE48CE" w:rsidRDefault="00DE48CE">
      <w:pPr>
        <w:pStyle w:val="Corpodetexto"/>
      </w:pPr>
    </w:p>
    <w:p w14:paraId="56F7023C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 xml:space="preserve">DO </w:t>
      </w:r>
      <w:r>
        <w:rPr>
          <w:spacing w:val="-2"/>
        </w:rPr>
        <w:t>REAJUSTE</w:t>
      </w:r>
    </w:p>
    <w:p w14:paraId="5D1D9F7F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0"/>
        </w:tabs>
        <w:spacing w:before="248" w:line="235" w:lineRule="auto"/>
        <w:ind w:right="102" w:firstLine="0"/>
      </w:pPr>
      <w:r>
        <w:t>Os preços inicialmente contratados são fixos e irreajustáveis no prazo de um ano contado da data do orçamento estimado.</w:t>
      </w:r>
    </w:p>
    <w:p w14:paraId="547CB3F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6"/>
        </w:tabs>
        <w:spacing w:before="246" w:line="235" w:lineRule="auto"/>
        <w:ind w:right="102" w:firstLine="0"/>
      </w:pPr>
      <w:r>
        <w:t xml:space="preserve">Após o interregno de um ano, e independentemente de pedido do Contratado, os preços iniciais serão reajustados, mediante a aplicação, pelo Contratante, do IPCA - Índice Nacional de Preços ao Consumidor Amplo, exclusivamente para as obrigações iniciadas e concluídas após a ocorrência da </w:t>
      </w:r>
      <w:r>
        <w:rPr>
          <w:spacing w:val="-2"/>
        </w:rPr>
        <w:t>anualidade.</w:t>
      </w:r>
    </w:p>
    <w:p w14:paraId="4F10C2A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8"/>
        </w:tabs>
        <w:spacing w:before="244" w:line="235" w:lineRule="auto"/>
        <w:ind w:right="104" w:firstLine="0"/>
      </w:pPr>
      <w:r>
        <w:t>Nos reajustes subsequentes ao primeiro, o interregno mínimo de um ano será contado a partir dos efeitos financeiros do último reajuste.</w:t>
      </w:r>
    </w:p>
    <w:p w14:paraId="5107614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9"/>
        </w:tabs>
        <w:spacing w:before="246" w:line="235" w:lineRule="auto"/>
        <w:ind w:right="101" w:firstLine="0"/>
      </w:pPr>
      <w:r>
        <w:t>No caso de atraso ou não divulgação do IPCA, a CONTRATANTE pagará à CONTRATADA a importância calculada pela última variação conhecida, liquidando a diferença correspondente tão logo seja divulgado o índice definitivo.</w:t>
      </w:r>
    </w:p>
    <w:p w14:paraId="232C6D0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2"/>
        </w:tabs>
        <w:spacing w:before="245" w:line="235" w:lineRule="auto"/>
        <w:ind w:right="105" w:firstLine="0"/>
      </w:pPr>
      <w:r>
        <w:t>Caso o IPCA venha a ser extinto) ou de qualquer forma não possa mais ser utilizado, será(ão) adotado(s), em substituição, o(s) que vier(em) a ser determinado(s) pela legislação então em vigor.</w:t>
      </w:r>
    </w:p>
    <w:p w14:paraId="7A5FD698" w14:textId="77777777" w:rsidR="00DE48CE" w:rsidRDefault="009136A8" w:rsidP="00AA7106">
      <w:pPr>
        <w:pStyle w:val="PargrafodaLista"/>
        <w:numPr>
          <w:ilvl w:val="1"/>
          <w:numId w:val="6"/>
        </w:numPr>
        <w:tabs>
          <w:tab w:val="left" w:pos="841"/>
        </w:tabs>
        <w:spacing w:before="252" w:line="235" w:lineRule="auto"/>
        <w:ind w:right="105" w:firstLine="0"/>
      </w:pPr>
      <w:r>
        <w:t>Na ausência de previsão legal quanto ao índice substituto, as partes elegerão novo índice oficial, para reajustamento do preço do valor remanescente, por meio de termo aditivo.</w:t>
      </w:r>
    </w:p>
    <w:p w14:paraId="49B88DBD" w14:textId="77777777" w:rsidR="00817EB2" w:rsidRDefault="00817EB2" w:rsidP="00454F04">
      <w:pPr>
        <w:tabs>
          <w:tab w:val="left" w:pos="841"/>
        </w:tabs>
        <w:ind w:right="108"/>
      </w:pPr>
    </w:p>
    <w:p w14:paraId="482263B3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ind w:left="474" w:hanging="368"/>
      </w:pPr>
      <w:r>
        <w:t>DA</w:t>
      </w:r>
      <w:r>
        <w:rPr>
          <w:spacing w:val="-16"/>
        </w:rPr>
        <w:t xml:space="preserve"> </w:t>
      </w:r>
      <w:r>
        <w:t>DOTAÇÃO</w:t>
      </w:r>
      <w:r>
        <w:rPr>
          <w:spacing w:val="-14"/>
        </w:rPr>
        <w:t xml:space="preserve"> </w:t>
      </w:r>
      <w:r>
        <w:rPr>
          <w:spacing w:val="-2"/>
        </w:rPr>
        <w:t>ORÇAMENTÁRIA</w:t>
      </w:r>
    </w:p>
    <w:p w14:paraId="6A57B446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41ABD100" w14:textId="4C69881E" w:rsidR="00DE48CE" w:rsidRDefault="009136A8">
      <w:pPr>
        <w:pStyle w:val="PargrafodaLista"/>
        <w:numPr>
          <w:ilvl w:val="1"/>
          <w:numId w:val="6"/>
        </w:numPr>
        <w:tabs>
          <w:tab w:val="left" w:pos="945"/>
        </w:tabs>
        <w:spacing w:before="1" w:line="235" w:lineRule="auto"/>
        <w:ind w:right="101" w:firstLine="0"/>
        <w:rPr>
          <w:rFonts w:ascii="Arial" w:hAnsi="Arial"/>
          <w:b/>
        </w:rPr>
      </w:pPr>
      <w:r>
        <w:t xml:space="preserve">As despesas contratuais correrão por conta da verba do orçamento do(a) </w:t>
      </w:r>
      <w:r w:rsidR="009A1ED8">
        <w:t>CÂMARA</w:t>
      </w:r>
      <w:r w:rsidR="00613168">
        <w:t xml:space="preserve"> MUNICIPAL DE </w:t>
      </w:r>
      <w:r w:rsidR="009A1ED8">
        <w:t>UMARIZAL</w:t>
      </w:r>
      <w:r>
        <w:t>, na dotação orçamentária Exercício 202</w:t>
      </w:r>
      <w:r w:rsidR="00613168">
        <w:t>4 – 0</w:t>
      </w:r>
      <w:r w:rsidR="00857103">
        <w:t>1</w:t>
      </w:r>
      <w:r w:rsidR="00613168">
        <w:t xml:space="preserve">.000 Poder </w:t>
      </w:r>
      <w:r w:rsidR="00857103">
        <w:t>Legislativo</w:t>
      </w:r>
      <w:r w:rsidR="00613168">
        <w:t xml:space="preserve"> – </w:t>
      </w:r>
      <w:r w:rsidR="00857103">
        <w:t xml:space="preserve">Câmara Municipal </w:t>
      </w:r>
      <w:r>
        <w:t>0</w:t>
      </w:r>
      <w:r w:rsidR="00857103">
        <w:t>1</w:t>
      </w:r>
      <w:r>
        <w:t>.</w:t>
      </w:r>
      <w:r w:rsidR="00857103">
        <w:t>031</w:t>
      </w:r>
      <w:r w:rsidR="00613168">
        <w:t>.00</w:t>
      </w:r>
      <w:r w:rsidR="00857103">
        <w:t>13</w:t>
      </w:r>
      <w:r w:rsidR="00613168">
        <w:t xml:space="preserve">.2003 - </w:t>
      </w:r>
      <w:r>
        <w:t>Manut. das Ativ.</w:t>
      </w:r>
      <w:r w:rsidR="00613168">
        <w:t xml:space="preserve"> </w:t>
      </w:r>
      <w:r w:rsidR="00857103">
        <w:t xml:space="preserve">Da Câmara Municipal </w:t>
      </w:r>
      <w:r w:rsidR="00613168">
        <w:t xml:space="preserve">- </w:t>
      </w:r>
      <w:r>
        <w:t xml:space="preserve"> Classificação econômica </w:t>
      </w:r>
      <w:r w:rsidR="007963D2">
        <w:t>4</w:t>
      </w:r>
      <w:r>
        <w:t>.</w:t>
      </w:r>
      <w:r w:rsidR="007963D2">
        <w:t>4</w:t>
      </w:r>
      <w:r>
        <w:t>.90.</w:t>
      </w:r>
      <w:r w:rsidR="007963D2">
        <w:t>51</w:t>
      </w:r>
      <w:r>
        <w:t>.</w:t>
      </w:r>
      <w:r w:rsidR="00857103">
        <w:t>00</w:t>
      </w:r>
      <w:r>
        <w:t xml:space="preserve"> </w:t>
      </w:r>
      <w:r w:rsidR="007963D2">
        <w:t>–</w:t>
      </w:r>
      <w:r>
        <w:t xml:space="preserve"> O</w:t>
      </w:r>
      <w:r w:rsidR="007963D2">
        <w:t>bras e Instalações</w:t>
      </w:r>
      <w:r>
        <w:t>, ficando o saldo pertinente aos demais exercícios a ser empenhado oportunamente, à conta</w:t>
      </w:r>
      <w:r>
        <w:rPr>
          <w:spacing w:val="80"/>
        </w:rPr>
        <w:t xml:space="preserve"> </w:t>
      </w:r>
      <w:r>
        <w:t>dos respectivos orçamentos, caso seja necessário.</w:t>
      </w:r>
    </w:p>
    <w:p w14:paraId="777DB23B" w14:textId="77777777" w:rsidR="00DE48CE" w:rsidRDefault="00DE48CE" w:rsidP="00454F04">
      <w:pPr>
        <w:pStyle w:val="Corpodetexto"/>
      </w:pPr>
    </w:p>
    <w:p w14:paraId="2C2B7B58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ind w:left="474" w:hanging="368"/>
      </w:pPr>
      <w:r>
        <w:t>DA</w:t>
      </w:r>
      <w:r>
        <w:rPr>
          <w:spacing w:val="-16"/>
        </w:rPr>
        <w:t xml:space="preserve"> </w:t>
      </w:r>
      <w:r>
        <w:t>EXTINÇÃO</w:t>
      </w:r>
      <w:r>
        <w:rPr>
          <w:spacing w:val="-7"/>
        </w:rPr>
        <w:t xml:space="preserve"> </w:t>
      </w:r>
      <w:r>
        <w:rPr>
          <w:spacing w:val="-2"/>
        </w:rPr>
        <w:t>CONTRATUAL</w:t>
      </w:r>
    </w:p>
    <w:p w14:paraId="1B27A6D4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5B37CDE8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5"/>
        </w:tabs>
        <w:spacing w:line="235" w:lineRule="auto"/>
        <w:ind w:right="103" w:firstLine="0"/>
        <w:rPr>
          <w:rFonts w:ascii="Arial" w:hAnsi="Arial"/>
          <w:b/>
        </w:rPr>
      </w:pPr>
      <w:r>
        <w:t>O contrato pode ser extinto antes de cumpridas as obrigações nele estipuladas, ou antes do</w:t>
      </w:r>
      <w:r>
        <w:rPr>
          <w:spacing w:val="40"/>
        </w:rPr>
        <w:t xml:space="preserve"> </w:t>
      </w:r>
      <w:r>
        <w:t>prazo nele fixado, por algum dos motivos previstos no artigo 137 da Lei nº 14.133, de 1º de abril de 2021, bem como amigavelmente, assegurados o contraditório e a ampla defesa.</w:t>
      </w:r>
    </w:p>
    <w:p w14:paraId="06E334A5" w14:textId="77777777" w:rsidR="00DE48CE" w:rsidRDefault="009136A8">
      <w:pPr>
        <w:pStyle w:val="Corpodetexto"/>
        <w:spacing w:before="251"/>
        <w:ind w:left="677"/>
      </w:pPr>
      <w:r>
        <w:rPr>
          <w:rFonts w:ascii="Arial" w:hAnsi="Arial"/>
          <w:b/>
        </w:rPr>
        <w:t xml:space="preserve">I </w:t>
      </w:r>
      <w:r>
        <w:t>- Nesta</w:t>
      </w:r>
      <w:r>
        <w:rPr>
          <w:spacing w:val="1"/>
        </w:rPr>
        <w:t xml:space="preserve"> </w:t>
      </w:r>
      <w:r>
        <w:t>hipótese,</w:t>
      </w:r>
      <w:r>
        <w:rPr>
          <w:spacing w:val="1"/>
        </w:rPr>
        <w:t xml:space="preserve"> </w:t>
      </w:r>
      <w:r>
        <w:t>aplicam-se</w:t>
      </w:r>
      <w:r>
        <w:rPr>
          <w:spacing w:val="-1"/>
        </w:rPr>
        <w:t xml:space="preserve"> </w:t>
      </w:r>
      <w:r>
        <w:t>também os</w:t>
      </w:r>
      <w:r>
        <w:rPr>
          <w:spacing w:val="-1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138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139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rPr>
          <w:spacing w:val="-4"/>
        </w:rPr>
        <w:t>Lei.</w:t>
      </w:r>
    </w:p>
    <w:p w14:paraId="55675EF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3"/>
        </w:tabs>
        <w:spacing w:before="251"/>
        <w:ind w:left="943" w:hanging="551"/>
        <w:rPr>
          <w:rFonts w:ascii="Arial" w:hAnsi="Arial"/>
          <w:b/>
        </w:rPr>
      </w:pPr>
      <w:r>
        <w:t>O termo de rescisão, sempre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spacing w:val="-2"/>
        </w:rPr>
        <w:t>precedido:</w:t>
      </w:r>
    </w:p>
    <w:p w14:paraId="79B39022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4"/>
        </w:tabs>
        <w:spacing w:before="251"/>
        <w:ind w:left="934" w:hanging="257"/>
        <w:rPr>
          <w:rFonts w:ascii="Arial" w:hAnsi="Arial"/>
          <w:b/>
        </w:rPr>
      </w:pPr>
      <w:r>
        <w:lastRenderedPageBreak/>
        <w:t>Balanço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eventos contratuais</w:t>
      </w:r>
      <w:r>
        <w:rPr>
          <w:spacing w:val="-3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cumpridos ou</w:t>
      </w:r>
      <w:r>
        <w:rPr>
          <w:spacing w:val="-2"/>
        </w:rPr>
        <w:t xml:space="preserve"> </w:t>
      </w:r>
      <w:r>
        <w:t>parcialmente</w:t>
      </w:r>
      <w:r>
        <w:rPr>
          <w:spacing w:val="-4"/>
        </w:rPr>
        <w:t xml:space="preserve"> </w:t>
      </w:r>
      <w:r>
        <w:rPr>
          <w:spacing w:val="-2"/>
        </w:rPr>
        <w:t>cumpridos;</w:t>
      </w:r>
    </w:p>
    <w:p w14:paraId="78AD5718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46"/>
        </w:tabs>
        <w:spacing w:before="1"/>
        <w:ind w:left="946" w:hanging="269"/>
        <w:rPr>
          <w:rFonts w:ascii="Arial" w:hAnsi="Arial"/>
          <w:b/>
        </w:rPr>
      </w:pPr>
      <w:r>
        <w:t>Relação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efetuados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ainda </w:t>
      </w:r>
      <w:r>
        <w:rPr>
          <w:spacing w:val="-2"/>
        </w:rPr>
        <w:t>devidos;</w:t>
      </w:r>
    </w:p>
    <w:p w14:paraId="2CF31F8B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4"/>
        </w:tabs>
        <w:spacing w:before="3"/>
        <w:ind w:left="934" w:hanging="257"/>
        <w:rPr>
          <w:rFonts w:ascii="Arial" w:hAnsi="Arial"/>
          <w:b/>
        </w:rPr>
      </w:pPr>
      <w:r>
        <w:t>Indenizações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multas.</w:t>
      </w:r>
    </w:p>
    <w:p w14:paraId="060DD9A9" w14:textId="77777777" w:rsidR="00DE48CE" w:rsidRDefault="00DE48CE" w:rsidP="00454F04">
      <w:pPr>
        <w:pStyle w:val="Corpodetexto"/>
      </w:pPr>
    </w:p>
    <w:p w14:paraId="5C63EAC8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spacing w:before="1"/>
        <w:ind w:left="474" w:hanging="368"/>
      </w:pPr>
      <w:r>
        <w:t>DOS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rPr>
          <w:spacing w:val="-2"/>
        </w:rPr>
        <w:t>OMISSOS</w:t>
      </w:r>
    </w:p>
    <w:p w14:paraId="0032D1F4" w14:textId="77777777" w:rsidR="00DE48CE" w:rsidRDefault="00DE48CE">
      <w:pPr>
        <w:pStyle w:val="Corpodetexto"/>
        <w:spacing w:before="11"/>
        <w:rPr>
          <w:rFonts w:ascii="Arial"/>
          <w:b/>
        </w:rPr>
      </w:pPr>
    </w:p>
    <w:p w14:paraId="38AD2235" w14:textId="77777777" w:rsidR="00DE48CE" w:rsidRDefault="009136A8" w:rsidP="007C1444">
      <w:pPr>
        <w:pStyle w:val="PargrafodaLista"/>
        <w:numPr>
          <w:ilvl w:val="1"/>
          <w:numId w:val="6"/>
        </w:numPr>
        <w:tabs>
          <w:tab w:val="left" w:pos="974"/>
        </w:tabs>
        <w:spacing w:line="235" w:lineRule="auto"/>
        <w:ind w:right="103" w:firstLine="0"/>
      </w:pPr>
      <w:r>
        <w:t>Os casos omissos serão decididos pelo CONTRATANTE, segundo as disposições contidas na</w:t>
      </w:r>
      <w:r w:rsidRPr="00817EB2">
        <w:rPr>
          <w:spacing w:val="80"/>
        </w:rPr>
        <w:t xml:space="preserve"> </w:t>
      </w:r>
      <w:r>
        <w:t>Lei nº 14.133, de 2021 e demais normas federais aplicáveis e, subsidiariamente, segundo as disposições contidas na Lei nº 8.078, de 1990 - Código de Defesa do Consumidor - e normas e princípios gerais dos contratos.</w:t>
      </w:r>
    </w:p>
    <w:p w14:paraId="6506174E" w14:textId="77777777" w:rsidR="00DE48CE" w:rsidRDefault="00DE48CE">
      <w:pPr>
        <w:pStyle w:val="Corpodetexto"/>
        <w:spacing w:before="10"/>
      </w:pPr>
    </w:p>
    <w:p w14:paraId="35B90193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spacing w:before="1"/>
        <w:ind w:left="474" w:hanging="368"/>
      </w:pPr>
      <w:r>
        <w:rPr>
          <w:spacing w:val="-2"/>
        </w:rPr>
        <w:t>DAS</w:t>
      </w:r>
      <w:r>
        <w:rPr>
          <w:spacing w:val="-5"/>
        </w:rPr>
        <w:t xml:space="preserve"> </w:t>
      </w:r>
      <w:r>
        <w:rPr>
          <w:spacing w:val="-2"/>
        </w:rPr>
        <w:t>ALTERAÇÕES</w:t>
      </w:r>
      <w:r>
        <w:rPr>
          <w:spacing w:val="-4"/>
        </w:rPr>
        <w:t xml:space="preserve"> </w:t>
      </w:r>
      <w:r>
        <w:rPr>
          <w:spacing w:val="-2"/>
        </w:rPr>
        <w:t>CONTRATUAIS</w:t>
      </w:r>
    </w:p>
    <w:p w14:paraId="157E3002" w14:textId="77777777" w:rsidR="00DE48CE" w:rsidRDefault="00DE48CE">
      <w:pPr>
        <w:pStyle w:val="Corpodetexto"/>
        <w:rPr>
          <w:rFonts w:ascii="Arial"/>
          <w:b/>
        </w:rPr>
      </w:pPr>
    </w:p>
    <w:p w14:paraId="25047AC5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9"/>
        </w:tabs>
        <w:spacing w:line="237" w:lineRule="auto"/>
        <w:ind w:right="104" w:firstLine="0"/>
        <w:rPr>
          <w:rFonts w:ascii="Arial" w:hAnsi="Arial"/>
          <w:b/>
        </w:rPr>
      </w:pPr>
      <w:r>
        <w:t>Eventuais alterações contratuais reger-se-ão pela disciplina dos arts. 124 e seguintes da Lei nº 14.133, de 2021.</w:t>
      </w:r>
    </w:p>
    <w:p w14:paraId="24BB5C4A" w14:textId="31AD5EE4" w:rsidR="00DE48CE" w:rsidRDefault="009136A8" w:rsidP="00454F04">
      <w:pPr>
        <w:pStyle w:val="PargrafodaLista"/>
        <w:numPr>
          <w:ilvl w:val="1"/>
          <w:numId w:val="6"/>
        </w:numPr>
        <w:tabs>
          <w:tab w:val="left" w:pos="975"/>
        </w:tabs>
        <w:spacing w:before="252" w:line="235" w:lineRule="auto"/>
        <w:ind w:right="102" w:firstLine="0"/>
      </w:pPr>
      <w:r>
        <w:t>O CONTRATADO é obrigada a aceitar, nas mesmas condições contratuais, os acréscimos ou supressões que se fizerem necessários, até o limite de 25% (vinte e cinco por cento) do valor inicial atualizado do contrato.</w:t>
      </w:r>
    </w:p>
    <w:p w14:paraId="492F742E" w14:textId="103F5886" w:rsidR="00DE48CE" w:rsidRDefault="009136A8" w:rsidP="00FB7AC4">
      <w:pPr>
        <w:pStyle w:val="PargrafodaLista"/>
        <w:numPr>
          <w:ilvl w:val="1"/>
          <w:numId w:val="6"/>
        </w:numPr>
        <w:tabs>
          <w:tab w:val="left" w:pos="953"/>
        </w:tabs>
        <w:spacing w:before="236" w:line="237" w:lineRule="auto"/>
        <w:ind w:right="104" w:firstLine="0"/>
      </w:pPr>
      <w:r>
        <w:t>Registros que não caracterizam alteração do contrato podem ser realizados por simples apostila, dispensada a celebração de termo aditivo, na forma do art. 136 da Lei nº 14.133, de 2021.</w:t>
      </w:r>
    </w:p>
    <w:p w14:paraId="6933BBCF" w14:textId="77777777" w:rsidR="00FB7AC4" w:rsidRDefault="00FB7AC4" w:rsidP="00454F04">
      <w:pPr>
        <w:tabs>
          <w:tab w:val="left" w:pos="953"/>
        </w:tabs>
        <w:ind w:right="102"/>
      </w:pPr>
    </w:p>
    <w:p w14:paraId="3C88DEF4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ind w:left="474" w:hanging="368"/>
      </w:pPr>
      <w:r>
        <w:t>DO</w:t>
      </w:r>
      <w:r>
        <w:rPr>
          <w:spacing w:val="-4"/>
        </w:rPr>
        <w:t xml:space="preserve"> </w:t>
      </w:r>
      <w:r>
        <w:t>FORO,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FORMALIDADES</w:t>
      </w:r>
    </w:p>
    <w:p w14:paraId="69DE131A" w14:textId="77777777" w:rsidR="00DE48CE" w:rsidRDefault="00DE48CE">
      <w:pPr>
        <w:pStyle w:val="Corpodetexto"/>
        <w:rPr>
          <w:rFonts w:ascii="Arial"/>
          <w:b/>
        </w:rPr>
      </w:pPr>
    </w:p>
    <w:p w14:paraId="078FABD5" w14:textId="755A8A3C" w:rsidR="00DE48CE" w:rsidRDefault="009136A8">
      <w:pPr>
        <w:pStyle w:val="PargrafodaLista"/>
        <w:numPr>
          <w:ilvl w:val="1"/>
          <w:numId w:val="6"/>
        </w:numPr>
        <w:tabs>
          <w:tab w:val="left" w:pos="980"/>
        </w:tabs>
        <w:spacing w:line="237" w:lineRule="auto"/>
        <w:ind w:right="102" w:firstLine="0"/>
        <w:rPr>
          <w:rFonts w:ascii="Arial" w:hAnsi="Arial"/>
          <w:b/>
        </w:rPr>
      </w:pPr>
      <w:r>
        <w:t xml:space="preserve">Fica eleito o Foro da cidade de </w:t>
      </w:r>
      <w:r w:rsidR="009A1ED8">
        <w:t>UMARIZAL</w:t>
      </w:r>
      <w:r>
        <w:t>, para dirimir os litígios que decorrerem da execução</w:t>
      </w:r>
      <w:r>
        <w:rPr>
          <w:spacing w:val="6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Termo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possam</w:t>
      </w:r>
      <w:r>
        <w:rPr>
          <w:spacing w:val="6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compostos</w:t>
      </w:r>
      <w:r>
        <w:rPr>
          <w:spacing w:val="5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conciliação,</w:t>
      </w:r>
      <w:r>
        <w:rPr>
          <w:spacing w:val="4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rPr>
          <w:spacing w:val="-5"/>
        </w:rPr>
        <w:t>92,</w:t>
      </w:r>
    </w:p>
    <w:p w14:paraId="2DBFC69F" w14:textId="77777777" w:rsidR="00DE48CE" w:rsidRDefault="009136A8">
      <w:pPr>
        <w:pStyle w:val="Corpodetexto"/>
        <w:spacing w:line="247" w:lineRule="exact"/>
        <w:ind w:left="392"/>
      </w:pPr>
      <w:r>
        <w:t>§1º da Lei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-2"/>
        </w:rPr>
        <w:t>14.133/21.</w:t>
      </w:r>
    </w:p>
    <w:p w14:paraId="31339D1A" w14:textId="77777777" w:rsidR="00DE48CE" w:rsidRDefault="00DE48CE">
      <w:pPr>
        <w:pStyle w:val="Corpodetexto"/>
      </w:pPr>
    </w:p>
    <w:p w14:paraId="241EB208" w14:textId="77777777" w:rsidR="00DE48CE" w:rsidRPr="00950D70" w:rsidRDefault="009136A8">
      <w:pPr>
        <w:pStyle w:val="PargrafodaLista"/>
        <w:numPr>
          <w:ilvl w:val="1"/>
          <w:numId w:val="6"/>
        </w:numPr>
        <w:tabs>
          <w:tab w:val="left" w:pos="970"/>
        </w:tabs>
        <w:spacing w:line="235" w:lineRule="auto"/>
        <w:ind w:right="102" w:firstLine="0"/>
        <w:rPr>
          <w:rFonts w:ascii="Arial" w:hAnsi="Arial"/>
          <w:b/>
        </w:rPr>
      </w:pPr>
      <w:r>
        <w:t>Para firmeza e como prova de haverem as partes, entre si, ajustado e contratado, é lavrado o presente termo, em 02 (duas) vias de igual teor, o qual, depois de lido e achado conforme, é assinado pelas partes contratantes e pelas testemunhas abaixo.</w:t>
      </w:r>
    </w:p>
    <w:p w14:paraId="3DF36430" w14:textId="77777777" w:rsidR="00950D70" w:rsidRPr="00950D70" w:rsidRDefault="00950D70" w:rsidP="00950D70">
      <w:pPr>
        <w:tabs>
          <w:tab w:val="left" w:pos="970"/>
        </w:tabs>
        <w:spacing w:line="235" w:lineRule="auto"/>
        <w:ind w:right="102"/>
        <w:rPr>
          <w:rFonts w:ascii="Arial" w:hAnsi="Arial"/>
          <w:b/>
        </w:rPr>
      </w:pPr>
    </w:p>
    <w:p w14:paraId="43E220CE" w14:textId="4D869FC5" w:rsidR="00DE48CE" w:rsidRDefault="009A1ED8">
      <w:pPr>
        <w:pStyle w:val="Corpodetexto"/>
        <w:ind w:left="6083"/>
      </w:pPr>
      <w:r>
        <w:t>Umarizal</w:t>
      </w:r>
      <w:r w:rsidR="009136A8">
        <w:rPr>
          <w:spacing w:val="1"/>
        </w:rPr>
        <w:t xml:space="preserve"> </w:t>
      </w:r>
      <w:r w:rsidR="009136A8">
        <w:t>-</w:t>
      </w:r>
      <w:r w:rsidR="009136A8">
        <w:rPr>
          <w:spacing w:val="-2"/>
        </w:rPr>
        <w:t xml:space="preserve"> </w:t>
      </w:r>
      <w:r w:rsidR="009136A8">
        <w:t>RN,</w:t>
      </w:r>
      <w:r w:rsidR="009136A8">
        <w:rPr>
          <w:spacing w:val="-1"/>
        </w:rPr>
        <w:t xml:space="preserve"> </w:t>
      </w:r>
      <w:r w:rsidR="00905AE1">
        <w:t>1</w:t>
      </w:r>
      <w:r w:rsidR="007963D2">
        <w:t>2</w:t>
      </w:r>
      <w:r w:rsidR="009136A8">
        <w:rPr>
          <w:spacing w:val="-1"/>
        </w:rPr>
        <w:t xml:space="preserve"> </w:t>
      </w:r>
      <w:r w:rsidR="009136A8">
        <w:t>de</w:t>
      </w:r>
      <w:r w:rsidR="009136A8">
        <w:rPr>
          <w:spacing w:val="-2"/>
        </w:rPr>
        <w:t xml:space="preserve"> </w:t>
      </w:r>
      <w:r w:rsidR="00905AE1">
        <w:t>novembro</w:t>
      </w:r>
      <w:r w:rsidR="009136A8">
        <w:rPr>
          <w:spacing w:val="-1"/>
        </w:rPr>
        <w:t xml:space="preserve"> </w:t>
      </w:r>
      <w:r w:rsidR="009136A8">
        <w:t>de</w:t>
      </w:r>
      <w:r w:rsidR="009136A8">
        <w:rPr>
          <w:spacing w:val="-1"/>
        </w:rPr>
        <w:t xml:space="preserve"> </w:t>
      </w:r>
      <w:r w:rsidR="009136A8">
        <w:rPr>
          <w:spacing w:val="-4"/>
        </w:rPr>
        <w:t>202</w:t>
      </w:r>
      <w:r w:rsidR="00817EB2">
        <w:rPr>
          <w:spacing w:val="-4"/>
        </w:rPr>
        <w:t>4</w:t>
      </w:r>
    </w:p>
    <w:p w14:paraId="551154B4" w14:textId="77777777" w:rsidR="00DE48CE" w:rsidRDefault="00DE48CE">
      <w:pPr>
        <w:pStyle w:val="Corpodetexto"/>
      </w:pPr>
    </w:p>
    <w:p w14:paraId="2469F981" w14:textId="77777777" w:rsidR="00817EB2" w:rsidRDefault="00817EB2">
      <w:pPr>
        <w:pStyle w:val="Corpodetexto"/>
        <w:spacing w:before="234"/>
      </w:pPr>
    </w:p>
    <w:p w14:paraId="394B2E54" w14:textId="77777777" w:rsidR="00950D70" w:rsidRDefault="00950D70" w:rsidP="00D30DCC">
      <w:pPr>
        <w:pStyle w:val="Corpodetexto"/>
        <w:spacing w:line="235" w:lineRule="auto"/>
        <w:ind w:left="3918" w:right="2306" w:hanging="672"/>
        <w:jc w:val="center"/>
      </w:pPr>
    </w:p>
    <w:p w14:paraId="06999DE5" w14:textId="77777777" w:rsidR="00950D70" w:rsidRDefault="00950D70" w:rsidP="00D30DCC">
      <w:pPr>
        <w:pStyle w:val="Corpodetexto"/>
        <w:spacing w:line="235" w:lineRule="auto"/>
        <w:ind w:left="3918" w:right="2306" w:hanging="672"/>
        <w:jc w:val="center"/>
      </w:pPr>
    </w:p>
    <w:p w14:paraId="1095843C" w14:textId="143D169F" w:rsidR="00817EB2" w:rsidRDefault="009A1ED8" w:rsidP="007963D2">
      <w:pPr>
        <w:pStyle w:val="Corpodetexto"/>
        <w:spacing w:line="235" w:lineRule="auto"/>
        <w:ind w:left="3544" w:right="2306" w:hanging="672"/>
        <w:jc w:val="center"/>
      </w:pPr>
      <w:r>
        <w:t>CÂMARA</w:t>
      </w:r>
      <w:r w:rsidR="00817EB2">
        <w:t xml:space="preserve"> MUNICIPAL DE </w:t>
      </w:r>
      <w:r>
        <w:t>UMARIZAL</w:t>
      </w:r>
    </w:p>
    <w:p w14:paraId="52FEB861" w14:textId="1A89A847" w:rsidR="00DE48CE" w:rsidRDefault="009136A8" w:rsidP="007963D2">
      <w:pPr>
        <w:pStyle w:val="Corpodetexto"/>
        <w:spacing w:line="235" w:lineRule="auto"/>
        <w:ind w:left="3119" w:right="2732" w:firstLine="51"/>
        <w:jc w:val="center"/>
      </w:pPr>
      <w:r>
        <w:t xml:space="preserve">CNPJ(MF) </w:t>
      </w:r>
      <w:r w:rsidR="00D30DCC">
        <w:t>24.517.302/0001-08</w:t>
      </w:r>
    </w:p>
    <w:p w14:paraId="10F43F20" w14:textId="77777777" w:rsidR="00DE48CE" w:rsidRDefault="009136A8" w:rsidP="00D30DCC">
      <w:pPr>
        <w:pStyle w:val="Corpodetexto"/>
        <w:spacing w:line="247" w:lineRule="exact"/>
        <w:ind w:left="2712" w:right="2462"/>
        <w:jc w:val="center"/>
        <w:rPr>
          <w:spacing w:val="-2"/>
        </w:rPr>
      </w:pPr>
      <w:r>
        <w:rPr>
          <w:spacing w:val="-2"/>
        </w:rPr>
        <w:t>CONTRATANTE</w:t>
      </w:r>
    </w:p>
    <w:p w14:paraId="052678F5" w14:textId="77777777" w:rsidR="00817EB2" w:rsidRDefault="00817EB2">
      <w:pPr>
        <w:pStyle w:val="Corpodetexto"/>
        <w:spacing w:line="247" w:lineRule="exact"/>
        <w:ind w:left="2712" w:right="2462"/>
        <w:jc w:val="center"/>
      </w:pPr>
    </w:p>
    <w:p w14:paraId="2FFB09AD" w14:textId="77777777" w:rsidR="00DE48CE" w:rsidRPr="00687632" w:rsidRDefault="00DE48CE">
      <w:pPr>
        <w:pStyle w:val="Corpodetexto"/>
        <w:spacing w:before="231"/>
      </w:pPr>
    </w:p>
    <w:p w14:paraId="4505D174" w14:textId="77777777" w:rsidR="007963D2" w:rsidRPr="007963D2" w:rsidRDefault="007963D2" w:rsidP="00526F9E">
      <w:pPr>
        <w:pStyle w:val="Corpodetexto"/>
        <w:spacing w:line="235" w:lineRule="auto"/>
        <w:ind w:left="2712" w:right="2460"/>
        <w:jc w:val="center"/>
        <w:rPr>
          <w:bCs/>
        </w:rPr>
      </w:pPr>
      <w:r w:rsidRPr="007963D2">
        <w:rPr>
          <w:rFonts w:ascii="Arial" w:hAnsi="Arial" w:cs="Arial"/>
          <w:bCs/>
        </w:rPr>
        <w:t>TAVARES ENGENHARIA CONSTRUÇÃO E SERVIÇOS LTDA - ME</w:t>
      </w:r>
      <w:r w:rsidRPr="007963D2">
        <w:rPr>
          <w:bCs/>
        </w:rPr>
        <w:t xml:space="preserve"> </w:t>
      </w:r>
    </w:p>
    <w:p w14:paraId="6A16E73E" w14:textId="48305F88" w:rsidR="00B455AF" w:rsidRPr="007963D2" w:rsidRDefault="009136A8" w:rsidP="00526F9E">
      <w:pPr>
        <w:pStyle w:val="Corpodetexto"/>
        <w:spacing w:line="235" w:lineRule="auto"/>
        <w:ind w:left="2712" w:right="2460"/>
        <w:jc w:val="center"/>
        <w:rPr>
          <w:bCs/>
        </w:rPr>
      </w:pPr>
      <w:r w:rsidRPr="007963D2">
        <w:rPr>
          <w:bCs/>
        </w:rPr>
        <w:t xml:space="preserve">CNPJ </w:t>
      </w:r>
      <w:r w:rsidR="007963D2">
        <w:rPr>
          <w:bCs/>
        </w:rPr>
        <w:t>42.062.774/0001-97</w:t>
      </w:r>
    </w:p>
    <w:p w14:paraId="6C037377" w14:textId="0693AB15" w:rsidR="00DE48CE" w:rsidRPr="007963D2" w:rsidRDefault="009136A8" w:rsidP="00526F9E">
      <w:pPr>
        <w:pStyle w:val="Corpodetexto"/>
        <w:spacing w:line="235" w:lineRule="auto"/>
        <w:ind w:left="2712" w:right="2460"/>
        <w:jc w:val="center"/>
        <w:rPr>
          <w:bCs/>
          <w:spacing w:val="-2"/>
        </w:rPr>
      </w:pPr>
      <w:r w:rsidRPr="007963D2">
        <w:rPr>
          <w:bCs/>
          <w:spacing w:val="-2"/>
        </w:rPr>
        <w:t>CONTRATADO(A)</w:t>
      </w:r>
    </w:p>
    <w:p w14:paraId="4889DAD4" w14:textId="77777777" w:rsidR="00835A0A" w:rsidRDefault="00835A0A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6B9CCD8E" w14:textId="77777777" w:rsidR="00835A0A" w:rsidRDefault="00835A0A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2DBD48CC" w14:textId="77777777" w:rsidR="00950D70" w:rsidRDefault="00950D70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4B1A68E6" w14:textId="77777777" w:rsidR="00950D70" w:rsidRDefault="00950D70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0F6E8E06" w14:textId="77777777" w:rsidR="00950D70" w:rsidRPr="00687632" w:rsidRDefault="00950D70" w:rsidP="00526F9E">
      <w:pPr>
        <w:pStyle w:val="Corpodetexto"/>
        <w:spacing w:line="235" w:lineRule="auto"/>
        <w:ind w:left="2712" w:right="2460"/>
        <w:jc w:val="center"/>
      </w:pPr>
    </w:p>
    <w:p w14:paraId="5B71958A" w14:textId="77777777" w:rsidR="00DE48CE" w:rsidRDefault="00DE48CE">
      <w:pPr>
        <w:pStyle w:val="Corpodetexto"/>
      </w:pPr>
    </w:p>
    <w:p w14:paraId="2F82ABF8" w14:textId="77777777" w:rsidR="00DE48CE" w:rsidRDefault="009136A8">
      <w:pPr>
        <w:pStyle w:val="Corpodetexto"/>
        <w:ind w:left="106"/>
      </w:pPr>
      <w:r>
        <w:rPr>
          <w:spacing w:val="-2"/>
        </w:rPr>
        <w:t>Testemunhas:</w:t>
      </w:r>
    </w:p>
    <w:p w14:paraId="430C24F5" w14:textId="77777777" w:rsidR="00DE48CE" w:rsidRDefault="00DE48CE">
      <w:pPr>
        <w:pStyle w:val="Corpodetexto"/>
        <w:spacing w:before="235"/>
      </w:pPr>
    </w:p>
    <w:p w14:paraId="43F29901" w14:textId="77777777" w:rsidR="00DE48CE" w:rsidRDefault="009136A8">
      <w:pPr>
        <w:pStyle w:val="Corpodetexto"/>
        <w:tabs>
          <w:tab w:val="left" w:pos="4136"/>
        </w:tabs>
        <w:spacing w:before="1"/>
        <w:ind w:left="106"/>
        <w:rPr>
          <w:rFonts w:ascii="Times New Roman"/>
        </w:rPr>
      </w:pPr>
      <w:r>
        <w:rPr>
          <w:spacing w:val="-5"/>
        </w:rPr>
        <w:t>1.</w:t>
      </w:r>
      <w:r>
        <w:rPr>
          <w:rFonts w:ascii="Times New Roman"/>
          <w:u w:val="single"/>
        </w:rPr>
        <w:tab/>
      </w:r>
    </w:p>
    <w:p w14:paraId="4CE49893" w14:textId="77777777" w:rsidR="00DE48CE" w:rsidRDefault="00DE48CE">
      <w:pPr>
        <w:pStyle w:val="Corpodetexto"/>
        <w:spacing w:before="235"/>
        <w:rPr>
          <w:rFonts w:ascii="Times New Roman"/>
        </w:rPr>
      </w:pPr>
    </w:p>
    <w:p w14:paraId="78BE17BD" w14:textId="77777777" w:rsidR="00DE48CE" w:rsidRDefault="009136A8">
      <w:pPr>
        <w:pStyle w:val="Corpodetexto"/>
        <w:tabs>
          <w:tab w:val="left" w:pos="4136"/>
        </w:tabs>
        <w:ind w:left="106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sectPr w:rsidR="00DE48CE" w:rsidSect="00312D6C">
      <w:headerReference w:type="default" r:id="rId7"/>
      <w:footerReference w:type="default" r:id="rId8"/>
      <w:pgSz w:w="11910" w:h="16840"/>
      <w:pgMar w:top="2000" w:right="660" w:bottom="1135" w:left="580" w:header="691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7D6F" w14:textId="77777777" w:rsidR="00312D6C" w:rsidRDefault="00312D6C">
      <w:r>
        <w:separator/>
      </w:r>
    </w:p>
  </w:endnote>
  <w:endnote w:type="continuationSeparator" w:id="0">
    <w:p w14:paraId="5E3A30CA" w14:textId="77777777" w:rsidR="00312D6C" w:rsidRDefault="0031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155F" w14:textId="77777777" w:rsidR="00DE48CE" w:rsidRDefault="00DE48CE" w:rsidP="001E4BF7">
    <w:pPr>
      <w:pStyle w:val="Rodap"/>
    </w:pPr>
  </w:p>
  <w:p w14:paraId="21679EA0" w14:textId="77777777" w:rsidR="001E4BF7" w:rsidRDefault="001E4BF7" w:rsidP="001E4BF7">
    <w:pPr>
      <w:pStyle w:val="Rodap"/>
    </w:pPr>
  </w:p>
  <w:p w14:paraId="1F3D340C" w14:textId="77777777" w:rsidR="001E4BF7" w:rsidRPr="001E4BF7" w:rsidRDefault="001E4BF7" w:rsidP="001E4B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4756" w14:textId="77777777" w:rsidR="00312D6C" w:rsidRDefault="00312D6C">
      <w:r>
        <w:separator/>
      </w:r>
    </w:p>
  </w:footnote>
  <w:footnote w:type="continuationSeparator" w:id="0">
    <w:p w14:paraId="3EB47E65" w14:textId="77777777" w:rsidR="00312D6C" w:rsidRDefault="0031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56BD" w14:textId="77777777" w:rsidR="00DE48CE" w:rsidRDefault="001E4BF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1DB09569" wp14:editId="1A608C34">
              <wp:simplePos x="0" y="0"/>
              <wp:positionH relativeFrom="page">
                <wp:posOffset>2171700</wp:posOffset>
              </wp:positionH>
              <wp:positionV relativeFrom="page">
                <wp:posOffset>428624</wp:posOffset>
              </wp:positionV>
              <wp:extent cx="3273425" cy="737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3425" cy="737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2CABE" w14:textId="77777777" w:rsidR="00DE48CE" w:rsidRDefault="009136A8">
                          <w:pPr>
                            <w:spacing w:before="11"/>
                            <w:ind w:left="3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Est. 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Norte</w:t>
                          </w:r>
                        </w:p>
                        <w:p w14:paraId="47A8B6CF" w14:textId="5176148A" w:rsidR="00DE48CE" w:rsidRDefault="009136A8">
                          <w:pPr>
                            <w:spacing w:before="1" w:line="276" w:lineRule="exact"/>
                            <w:ind w:left="3" w:right="3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GOVERNO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9A1ED8">
                            <w:rPr>
                              <w:rFonts w:ascii="Arial"/>
                              <w:b/>
                              <w:sz w:val="24"/>
                            </w:rPr>
                            <w:t>UMARIZAL</w:t>
                          </w:r>
                        </w:p>
                        <w:p w14:paraId="2E7A1099" w14:textId="29556040" w:rsidR="00DE48CE" w:rsidRDefault="009A1ED8">
                          <w:pPr>
                            <w:spacing w:line="230" w:lineRule="exact"/>
                            <w:ind w:left="3" w:right="2"/>
                            <w:jc w:val="center"/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â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mara</w:t>
                          </w:r>
                          <w:r w:rsidR="009136A8"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9136A8">
                            <w:rPr>
                              <w:rFonts w:ascii="Arial"/>
                              <w:b/>
                              <w:sz w:val="20"/>
                            </w:rPr>
                            <w:t>Municipal</w:t>
                          </w:r>
                          <w:r w:rsidR="009136A8"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136A8"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 w:rsidR="009136A8"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Umarizal</w:t>
                          </w:r>
                        </w:p>
                        <w:p w14:paraId="1BDB788E" w14:textId="0E307E99" w:rsidR="001E4BF7" w:rsidRDefault="009A1ED8">
                          <w:pPr>
                            <w:spacing w:line="230" w:lineRule="exact"/>
                            <w:ind w:left="3" w:right="2"/>
                            <w:jc w:val="center"/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Rua Jocelin Vilar, 395</w:t>
                          </w:r>
                        </w:p>
                        <w:p w14:paraId="4DAC9130" w14:textId="77777777" w:rsidR="001E4BF7" w:rsidRDefault="001E4BF7">
                          <w:pPr>
                            <w:spacing w:line="230" w:lineRule="exact"/>
                            <w:ind w:left="3" w:right="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095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pt;margin-top:33.75pt;width:257.75pt;height:58.05pt;z-index:-15950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" filled="f" stroked="f">
              <v:textbox inset="0,0,0,0">
                <w:txbxContent>
                  <w:p w14:paraId="2F82CABE" w14:textId="77777777" w:rsidR="00DE48CE" w:rsidRDefault="009136A8">
                    <w:pPr>
                      <w:spacing w:before="11"/>
                      <w:ind w:left="3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Est. do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Norte</w:t>
                    </w:r>
                  </w:p>
                  <w:p w14:paraId="47A8B6CF" w14:textId="5176148A" w:rsidR="00DE48CE" w:rsidRDefault="009136A8">
                    <w:pPr>
                      <w:spacing w:before="1" w:line="276" w:lineRule="exact"/>
                      <w:ind w:left="3" w:right="3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GOVERNO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="009A1ED8">
                      <w:rPr>
                        <w:rFonts w:ascii="Arial"/>
                        <w:b/>
                        <w:sz w:val="24"/>
                      </w:rPr>
                      <w:t>UMARIZAL</w:t>
                    </w:r>
                  </w:p>
                  <w:p w14:paraId="2E7A1099" w14:textId="29556040" w:rsidR="00DE48CE" w:rsidRDefault="009A1ED8">
                    <w:pPr>
                      <w:spacing w:line="230" w:lineRule="exact"/>
                      <w:ind w:left="3" w:right="2"/>
                      <w:jc w:val="center"/>
                      <w:rPr>
                        <w:rFonts w:ascii="Arial"/>
                        <w:b/>
                        <w:spacing w:val="-2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r>
                      <w:rPr>
                        <w:rFonts w:ascii="Arial"/>
                        <w:b/>
                        <w:sz w:val="20"/>
                      </w:rPr>
                      <w:t>â</w:t>
                    </w:r>
                    <w:r>
                      <w:rPr>
                        <w:rFonts w:ascii="Arial"/>
                        <w:b/>
                        <w:sz w:val="20"/>
                      </w:rPr>
                      <w:t>mara</w:t>
                    </w:r>
                    <w:r w:rsidR="009136A8"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 w:rsidR="009136A8">
                      <w:rPr>
                        <w:rFonts w:ascii="Arial"/>
                        <w:b/>
                        <w:sz w:val="20"/>
                      </w:rPr>
                      <w:t>Municipal</w:t>
                    </w:r>
                    <w:r w:rsidR="009136A8"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 w:rsidR="009136A8">
                      <w:rPr>
                        <w:rFonts w:ascii="Arial"/>
                        <w:b/>
                        <w:sz w:val="20"/>
                      </w:rPr>
                      <w:t>de</w:t>
                    </w:r>
                    <w:r w:rsidR="009136A8"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Umarizal</w:t>
                    </w:r>
                  </w:p>
                  <w:p w14:paraId="1BDB788E" w14:textId="0E307E99" w:rsidR="001E4BF7" w:rsidRDefault="009A1ED8">
                    <w:pPr>
                      <w:spacing w:line="230" w:lineRule="exact"/>
                      <w:ind w:left="3" w:right="2"/>
                      <w:jc w:val="center"/>
                      <w:rPr>
                        <w:rFonts w:ascii="Arial"/>
                        <w:b/>
                        <w:spacing w:val="-2"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Rua Jocelin Vilar, 395</w:t>
                    </w:r>
                  </w:p>
                  <w:p w14:paraId="4DAC9130" w14:textId="77777777" w:rsidR="001E4BF7" w:rsidRDefault="001E4BF7">
                    <w:pPr>
                      <w:spacing w:line="230" w:lineRule="exact"/>
                      <w:ind w:left="3" w:right="2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36A8">
      <w:rPr>
        <w:noProof/>
        <w:lang w:val="pt-BR" w:eastAsia="pt-BR"/>
      </w:rPr>
      <w:drawing>
        <wp:anchor distT="0" distB="0" distL="0" distR="0" simplePos="0" relativeHeight="487365632" behindDoc="1" locked="0" layoutInCell="1" allowOverlap="1" wp14:anchorId="04EF5D11" wp14:editId="6DD21529">
          <wp:simplePos x="0" y="0"/>
          <wp:positionH relativeFrom="page">
            <wp:posOffset>6266815</wp:posOffset>
          </wp:positionH>
          <wp:positionV relativeFrom="page">
            <wp:posOffset>226060</wp:posOffset>
          </wp:positionV>
          <wp:extent cx="762000" cy="761999"/>
          <wp:effectExtent l="0" t="0" r="0" b="0"/>
          <wp:wrapNone/>
          <wp:docPr id="2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11E1"/>
    <w:multiLevelType w:val="hybridMultilevel"/>
    <w:tmpl w:val="3998C592"/>
    <w:lvl w:ilvl="0" w:tplc="E68C2706">
      <w:start w:val="1"/>
      <w:numFmt w:val="upperRoman"/>
      <w:lvlText w:val="%1"/>
      <w:lvlJc w:val="left"/>
      <w:pPr>
        <w:ind w:left="677" w:hanging="14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8DC11FC">
      <w:start w:val="1"/>
      <w:numFmt w:val="lowerLetter"/>
      <w:lvlText w:val="%2)"/>
      <w:lvlJc w:val="left"/>
      <w:pPr>
        <w:ind w:left="960" w:hanging="31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726C16BE">
      <w:numFmt w:val="bullet"/>
      <w:lvlText w:val="•"/>
      <w:lvlJc w:val="left"/>
      <w:pPr>
        <w:ind w:left="2038" w:hanging="314"/>
      </w:pPr>
      <w:rPr>
        <w:rFonts w:hint="default"/>
        <w:lang w:val="pt-PT" w:eastAsia="en-US" w:bidi="ar-SA"/>
      </w:rPr>
    </w:lvl>
    <w:lvl w:ilvl="3" w:tplc="D974EB50">
      <w:numFmt w:val="bullet"/>
      <w:lvlText w:val="•"/>
      <w:lvlJc w:val="left"/>
      <w:pPr>
        <w:ind w:left="3116" w:hanging="314"/>
      </w:pPr>
      <w:rPr>
        <w:rFonts w:hint="default"/>
        <w:lang w:val="pt-PT" w:eastAsia="en-US" w:bidi="ar-SA"/>
      </w:rPr>
    </w:lvl>
    <w:lvl w:ilvl="4" w:tplc="F078D33A">
      <w:numFmt w:val="bullet"/>
      <w:lvlText w:val="•"/>
      <w:lvlJc w:val="left"/>
      <w:pPr>
        <w:ind w:left="4195" w:hanging="314"/>
      </w:pPr>
      <w:rPr>
        <w:rFonts w:hint="default"/>
        <w:lang w:val="pt-PT" w:eastAsia="en-US" w:bidi="ar-SA"/>
      </w:rPr>
    </w:lvl>
    <w:lvl w:ilvl="5" w:tplc="E03AC22A">
      <w:numFmt w:val="bullet"/>
      <w:lvlText w:val="•"/>
      <w:lvlJc w:val="left"/>
      <w:pPr>
        <w:ind w:left="5273" w:hanging="314"/>
      </w:pPr>
      <w:rPr>
        <w:rFonts w:hint="default"/>
        <w:lang w:val="pt-PT" w:eastAsia="en-US" w:bidi="ar-SA"/>
      </w:rPr>
    </w:lvl>
    <w:lvl w:ilvl="6" w:tplc="58BCBDA2">
      <w:numFmt w:val="bullet"/>
      <w:lvlText w:val="•"/>
      <w:lvlJc w:val="left"/>
      <w:pPr>
        <w:ind w:left="6352" w:hanging="314"/>
      </w:pPr>
      <w:rPr>
        <w:rFonts w:hint="default"/>
        <w:lang w:val="pt-PT" w:eastAsia="en-US" w:bidi="ar-SA"/>
      </w:rPr>
    </w:lvl>
    <w:lvl w:ilvl="7" w:tplc="887CA0C2">
      <w:numFmt w:val="bullet"/>
      <w:lvlText w:val="•"/>
      <w:lvlJc w:val="left"/>
      <w:pPr>
        <w:ind w:left="7430" w:hanging="314"/>
      </w:pPr>
      <w:rPr>
        <w:rFonts w:hint="default"/>
        <w:lang w:val="pt-PT" w:eastAsia="en-US" w:bidi="ar-SA"/>
      </w:rPr>
    </w:lvl>
    <w:lvl w:ilvl="8" w:tplc="99FE3482">
      <w:numFmt w:val="bullet"/>
      <w:lvlText w:val="•"/>
      <w:lvlJc w:val="left"/>
      <w:pPr>
        <w:ind w:left="8509" w:hanging="314"/>
      </w:pPr>
      <w:rPr>
        <w:rFonts w:hint="default"/>
        <w:lang w:val="pt-PT" w:eastAsia="en-US" w:bidi="ar-SA"/>
      </w:rPr>
    </w:lvl>
  </w:abstractNum>
  <w:abstractNum w:abstractNumId="1" w15:restartNumberingAfterBreak="0">
    <w:nsid w:val="54D36909"/>
    <w:multiLevelType w:val="multilevel"/>
    <w:tmpl w:val="64520A62"/>
    <w:lvl w:ilvl="0">
      <w:start w:val="1"/>
      <w:numFmt w:val="decimal"/>
      <w:lvlText w:val="%1."/>
      <w:lvlJc w:val="left"/>
      <w:pPr>
        <w:ind w:left="353" w:hanging="24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2" w:hanging="591"/>
      </w:pPr>
      <w:rPr>
        <w:rFonts w:hint="default"/>
        <w:b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35" w:hanging="59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85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3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5" w:hanging="591"/>
      </w:pPr>
      <w:rPr>
        <w:rFonts w:hint="default"/>
        <w:lang w:val="pt-PT" w:eastAsia="en-US" w:bidi="ar-SA"/>
      </w:rPr>
    </w:lvl>
  </w:abstractNum>
  <w:abstractNum w:abstractNumId="2" w15:restartNumberingAfterBreak="0">
    <w:nsid w:val="5B063201"/>
    <w:multiLevelType w:val="hybridMultilevel"/>
    <w:tmpl w:val="027C9298"/>
    <w:lvl w:ilvl="0" w:tplc="33522844">
      <w:start w:val="1"/>
      <w:numFmt w:val="upperRoman"/>
      <w:lvlText w:val="%1"/>
      <w:lvlJc w:val="left"/>
      <w:pPr>
        <w:ind w:left="677" w:hanging="1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9B2B2B2">
      <w:numFmt w:val="bullet"/>
      <w:lvlText w:val="•"/>
      <w:lvlJc w:val="left"/>
      <w:pPr>
        <w:ind w:left="1678" w:hanging="132"/>
      </w:pPr>
      <w:rPr>
        <w:rFonts w:hint="default"/>
        <w:lang w:val="pt-PT" w:eastAsia="en-US" w:bidi="ar-SA"/>
      </w:rPr>
    </w:lvl>
    <w:lvl w:ilvl="2" w:tplc="08BA460C">
      <w:numFmt w:val="bullet"/>
      <w:lvlText w:val="•"/>
      <w:lvlJc w:val="left"/>
      <w:pPr>
        <w:ind w:left="2677" w:hanging="132"/>
      </w:pPr>
      <w:rPr>
        <w:rFonts w:hint="default"/>
        <w:lang w:val="pt-PT" w:eastAsia="en-US" w:bidi="ar-SA"/>
      </w:rPr>
    </w:lvl>
    <w:lvl w:ilvl="3" w:tplc="8C9EF7CA">
      <w:numFmt w:val="bullet"/>
      <w:lvlText w:val="•"/>
      <w:lvlJc w:val="left"/>
      <w:pPr>
        <w:ind w:left="3675" w:hanging="132"/>
      </w:pPr>
      <w:rPr>
        <w:rFonts w:hint="default"/>
        <w:lang w:val="pt-PT" w:eastAsia="en-US" w:bidi="ar-SA"/>
      </w:rPr>
    </w:lvl>
    <w:lvl w:ilvl="4" w:tplc="9EC475B8">
      <w:numFmt w:val="bullet"/>
      <w:lvlText w:val="•"/>
      <w:lvlJc w:val="left"/>
      <w:pPr>
        <w:ind w:left="4674" w:hanging="132"/>
      </w:pPr>
      <w:rPr>
        <w:rFonts w:hint="default"/>
        <w:lang w:val="pt-PT" w:eastAsia="en-US" w:bidi="ar-SA"/>
      </w:rPr>
    </w:lvl>
    <w:lvl w:ilvl="5" w:tplc="7222F8C0">
      <w:numFmt w:val="bullet"/>
      <w:lvlText w:val="•"/>
      <w:lvlJc w:val="left"/>
      <w:pPr>
        <w:ind w:left="5673" w:hanging="132"/>
      </w:pPr>
      <w:rPr>
        <w:rFonts w:hint="default"/>
        <w:lang w:val="pt-PT" w:eastAsia="en-US" w:bidi="ar-SA"/>
      </w:rPr>
    </w:lvl>
    <w:lvl w:ilvl="6" w:tplc="623853C8">
      <w:numFmt w:val="bullet"/>
      <w:lvlText w:val="•"/>
      <w:lvlJc w:val="left"/>
      <w:pPr>
        <w:ind w:left="6671" w:hanging="132"/>
      </w:pPr>
      <w:rPr>
        <w:rFonts w:hint="default"/>
        <w:lang w:val="pt-PT" w:eastAsia="en-US" w:bidi="ar-SA"/>
      </w:rPr>
    </w:lvl>
    <w:lvl w:ilvl="7" w:tplc="81D40A4E">
      <w:numFmt w:val="bullet"/>
      <w:lvlText w:val="•"/>
      <w:lvlJc w:val="left"/>
      <w:pPr>
        <w:ind w:left="7670" w:hanging="132"/>
      </w:pPr>
      <w:rPr>
        <w:rFonts w:hint="default"/>
        <w:lang w:val="pt-PT" w:eastAsia="en-US" w:bidi="ar-SA"/>
      </w:rPr>
    </w:lvl>
    <w:lvl w:ilvl="8" w:tplc="C37281C0">
      <w:numFmt w:val="bullet"/>
      <w:lvlText w:val="•"/>
      <w:lvlJc w:val="left"/>
      <w:pPr>
        <w:ind w:left="8669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5E680B94"/>
    <w:multiLevelType w:val="hybridMultilevel"/>
    <w:tmpl w:val="B5B6BB24"/>
    <w:lvl w:ilvl="0" w:tplc="CF86DAA2">
      <w:start w:val="1"/>
      <w:numFmt w:val="upperRoman"/>
      <w:lvlText w:val="%1"/>
      <w:lvlJc w:val="left"/>
      <w:pPr>
        <w:ind w:left="677" w:hanging="21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8F42AFC">
      <w:numFmt w:val="bullet"/>
      <w:lvlText w:val="•"/>
      <w:lvlJc w:val="left"/>
      <w:pPr>
        <w:ind w:left="1678" w:hanging="214"/>
      </w:pPr>
      <w:rPr>
        <w:rFonts w:hint="default"/>
        <w:lang w:val="pt-PT" w:eastAsia="en-US" w:bidi="ar-SA"/>
      </w:rPr>
    </w:lvl>
    <w:lvl w:ilvl="2" w:tplc="5A00305E">
      <w:numFmt w:val="bullet"/>
      <w:lvlText w:val="•"/>
      <w:lvlJc w:val="left"/>
      <w:pPr>
        <w:ind w:left="2677" w:hanging="214"/>
      </w:pPr>
      <w:rPr>
        <w:rFonts w:hint="default"/>
        <w:lang w:val="pt-PT" w:eastAsia="en-US" w:bidi="ar-SA"/>
      </w:rPr>
    </w:lvl>
    <w:lvl w:ilvl="3" w:tplc="089CA9FE">
      <w:numFmt w:val="bullet"/>
      <w:lvlText w:val="•"/>
      <w:lvlJc w:val="left"/>
      <w:pPr>
        <w:ind w:left="3675" w:hanging="214"/>
      </w:pPr>
      <w:rPr>
        <w:rFonts w:hint="default"/>
        <w:lang w:val="pt-PT" w:eastAsia="en-US" w:bidi="ar-SA"/>
      </w:rPr>
    </w:lvl>
    <w:lvl w:ilvl="4" w:tplc="F90853C0">
      <w:numFmt w:val="bullet"/>
      <w:lvlText w:val="•"/>
      <w:lvlJc w:val="left"/>
      <w:pPr>
        <w:ind w:left="4674" w:hanging="214"/>
      </w:pPr>
      <w:rPr>
        <w:rFonts w:hint="default"/>
        <w:lang w:val="pt-PT" w:eastAsia="en-US" w:bidi="ar-SA"/>
      </w:rPr>
    </w:lvl>
    <w:lvl w:ilvl="5" w:tplc="4EA20EA6">
      <w:numFmt w:val="bullet"/>
      <w:lvlText w:val="•"/>
      <w:lvlJc w:val="left"/>
      <w:pPr>
        <w:ind w:left="5673" w:hanging="214"/>
      </w:pPr>
      <w:rPr>
        <w:rFonts w:hint="default"/>
        <w:lang w:val="pt-PT" w:eastAsia="en-US" w:bidi="ar-SA"/>
      </w:rPr>
    </w:lvl>
    <w:lvl w:ilvl="6" w:tplc="42D2EDB0">
      <w:numFmt w:val="bullet"/>
      <w:lvlText w:val="•"/>
      <w:lvlJc w:val="left"/>
      <w:pPr>
        <w:ind w:left="6671" w:hanging="214"/>
      </w:pPr>
      <w:rPr>
        <w:rFonts w:hint="default"/>
        <w:lang w:val="pt-PT" w:eastAsia="en-US" w:bidi="ar-SA"/>
      </w:rPr>
    </w:lvl>
    <w:lvl w:ilvl="7" w:tplc="1C3C82A6">
      <w:numFmt w:val="bullet"/>
      <w:lvlText w:val="•"/>
      <w:lvlJc w:val="left"/>
      <w:pPr>
        <w:ind w:left="7670" w:hanging="214"/>
      </w:pPr>
      <w:rPr>
        <w:rFonts w:hint="default"/>
        <w:lang w:val="pt-PT" w:eastAsia="en-US" w:bidi="ar-SA"/>
      </w:rPr>
    </w:lvl>
    <w:lvl w:ilvl="8" w:tplc="7E0ABDA2">
      <w:numFmt w:val="bullet"/>
      <w:lvlText w:val="•"/>
      <w:lvlJc w:val="left"/>
      <w:pPr>
        <w:ind w:left="8669" w:hanging="214"/>
      </w:pPr>
      <w:rPr>
        <w:rFonts w:hint="default"/>
        <w:lang w:val="pt-PT" w:eastAsia="en-US" w:bidi="ar-SA"/>
      </w:rPr>
    </w:lvl>
  </w:abstractNum>
  <w:abstractNum w:abstractNumId="4" w15:restartNumberingAfterBreak="0">
    <w:nsid w:val="76CA76D7"/>
    <w:multiLevelType w:val="hybridMultilevel"/>
    <w:tmpl w:val="E5661344"/>
    <w:lvl w:ilvl="0" w:tplc="6D1E9582">
      <w:start w:val="1"/>
      <w:numFmt w:val="upperRoman"/>
      <w:lvlText w:val="%1"/>
      <w:lvlJc w:val="left"/>
      <w:pPr>
        <w:ind w:left="802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92E83C6">
      <w:numFmt w:val="bullet"/>
      <w:lvlText w:val="•"/>
      <w:lvlJc w:val="left"/>
      <w:pPr>
        <w:ind w:left="1786" w:hanging="125"/>
      </w:pPr>
      <w:rPr>
        <w:rFonts w:hint="default"/>
        <w:lang w:val="pt-PT" w:eastAsia="en-US" w:bidi="ar-SA"/>
      </w:rPr>
    </w:lvl>
    <w:lvl w:ilvl="2" w:tplc="B986E204">
      <w:numFmt w:val="bullet"/>
      <w:lvlText w:val="•"/>
      <w:lvlJc w:val="left"/>
      <w:pPr>
        <w:ind w:left="2773" w:hanging="125"/>
      </w:pPr>
      <w:rPr>
        <w:rFonts w:hint="default"/>
        <w:lang w:val="pt-PT" w:eastAsia="en-US" w:bidi="ar-SA"/>
      </w:rPr>
    </w:lvl>
    <w:lvl w:ilvl="3" w:tplc="4E2E8886">
      <w:numFmt w:val="bullet"/>
      <w:lvlText w:val="•"/>
      <w:lvlJc w:val="left"/>
      <w:pPr>
        <w:ind w:left="3759" w:hanging="125"/>
      </w:pPr>
      <w:rPr>
        <w:rFonts w:hint="default"/>
        <w:lang w:val="pt-PT" w:eastAsia="en-US" w:bidi="ar-SA"/>
      </w:rPr>
    </w:lvl>
    <w:lvl w:ilvl="4" w:tplc="00449E58">
      <w:numFmt w:val="bullet"/>
      <w:lvlText w:val="•"/>
      <w:lvlJc w:val="left"/>
      <w:pPr>
        <w:ind w:left="4746" w:hanging="125"/>
      </w:pPr>
      <w:rPr>
        <w:rFonts w:hint="default"/>
        <w:lang w:val="pt-PT" w:eastAsia="en-US" w:bidi="ar-SA"/>
      </w:rPr>
    </w:lvl>
    <w:lvl w:ilvl="5" w:tplc="0ABE58F8">
      <w:numFmt w:val="bullet"/>
      <w:lvlText w:val="•"/>
      <w:lvlJc w:val="left"/>
      <w:pPr>
        <w:ind w:left="5733" w:hanging="125"/>
      </w:pPr>
      <w:rPr>
        <w:rFonts w:hint="default"/>
        <w:lang w:val="pt-PT" w:eastAsia="en-US" w:bidi="ar-SA"/>
      </w:rPr>
    </w:lvl>
    <w:lvl w:ilvl="6" w:tplc="B2F4DDD0">
      <w:numFmt w:val="bullet"/>
      <w:lvlText w:val="•"/>
      <w:lvlJc w:val="left"/>
      <w:pPr>
        <w:ind w:left="6719" w:hanging="125"/>
      </w:pPr>
      <w:rPr>
        <w:rFonts w:hint="default"/>
        <w:lang w:val="pt-PT" w:eastAsia="en-US" w:bidi="ar-SA"/>
      </w:rPr>
    </w:lvl>
    <w:lvl w:ilvl="7" w:tplc="28FCB38E">
      <w:numFmt w:val="bullet"/>
      <w:lvlText w:val="•"/>
      <w:lvlJc w:val="left"/>
      <w:pPr>
        <w:ind w:left="7706" w:hanging="125"/>
      </w:pPr>
      <w:rPr>
        <w:rFonts w:hint="default"/>
        <w:lang w:val="pt-PT" w:eastAsia="en-US" w:bidi="ar-SA"/>
      </w:rPr>
    </w:lvl>
    <w:lvl w:ilvl="8" w:tplc="D1344C9E">
      <w:numFmt w:val="bullet"/>
      <w:lvlText w:val="•"/>
      <w:lvlJc w:val="left"/>
      <w:pPr>
        <w:ind w:left="8693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7834434E"/>
    <w:multiLevelType w:val="hybridMultilevel"/>
    <w:tmpl w:val="984ADA26"/>
    <w:lvl w:ilvl="0" w:tplc="A4887BA2">
      <w:start w:val="1"/>
      <w:numFmt w:val="upperRoman"/>
      <w:lvlText w:val="%1"/>
      <w:lvlJc w:val="left"/>
      <w:pPr>
        <w:ind w:left="802" w:hanging="12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24A7276">
      <w:numFmt w:val="bullet"/>
      <w:lvlText w:val="•"/>
      <w:lvlJc w:val="left"/>
      <w:pPr>
        <w:ind w:left="1786" w:hanging="126"/>
      </w:pPr>
      <w:rPr>
        <w:rFonts w:hint="default"/>
        <w:lang w:val="pt-PT" w:eastAsia="en-US" w:bidi="ar-SA"/>
      </w:rPr>
    </w:lvl>
    <w:lvl w:ilvl="2" w:tplc="99748DC0">
      <w:numFmt w:val="bullet"/>
      <w:lvlText w:val="•"/>
      <w:lvlJc w:val="left"/>
      <w:pPr>
        <w:ind w:left="2773" w:hanging="126"/>
      </w:pPr>
      <w:rPr>
        <w:rFonts w:hint="default"/>
        <w:lang w:val="pt-PT" w:eastAsia="en-US" w:bidi="ar-SA"/>
      </w:rPr>
    </w:lvl>
    <w:lvl w:ilvl="3" w:tplc="A25C0DA2">
      <w:numFmt w:val="bullet"/>
      <w:lvlText w:val="•"/>
      <w:lvlJc w:val="left"/>
      <w:pPr>
        <w:ind w:left="3759" w:hanging="126"/>
      </w:pPr>
      <w:rPr>
        <w:rFonts w:hint="default"/>
        <w:lang w:val="pt-PT" w:eastAsia="en-US" w:bidi="ar-SA"/>
      </w:rPr>
    </w:lvl>
    <w:lvl w:ilvl="4" w:tplc="5F523FC2">
      <w:numFmt w:val="bullet"/>
      <w:lvlText w:val="•"/>
      <w:lvlJc w:val="left"/>
      <w:pPr>
        <w:ind w:left="4746" w:hanging="126"/>
      </w:pPr>
      <w:rPr>
        <w:rFonts w:hint="default"/>
        <w:lang w:val="pt-PT" w:eastAsia="en-US" w:bidi="ar-SA"/>
      </w:rPr>
    </w:lvl>
    <w:lvl w:ilvl="5" w:tplc="896C9F1C">
      <w:numFmt w:val="bullet"/>
      <w:lvlText w:val="•"/>
      <w:lvlJc w:val="left"/>
      <w:pPr>
        <w:ind w:left="5733" w:hanging="126"/>
      </w:pPr>
      <w:rPr>
        <w:rFonts w:hint="default"/>
        <w:lang w:val="pt-PT" w:eastAsia="en-US" w:bidi="ar-SA"/>
      </w:rPr>
    </w:lvl>
    <w:lvl w:ilvl="6" w:tplc="87BA739A">
      <w:numFmt w:val="bullet"/>
      <w:lvlText w:val="•"/>
      <w:lvlJc w:val="left"/>
      <w:pPr>
        <w:ind w:left="6719" w:hanging="126"/>
      </w:pPr>
      <w:rPr>
        <w:rFonts w:hint="default"/>
        <w:lang w:val="pt-PT" w:eastAsia="en-US" w:bidi="ar-SA"/>
      </w:rPr>
    </w:lvl>
    <w:lvl w:ilvl="7" w:tplc="5970B70E">
      <w:numFmt w:val="bullet"/>
      <w:lvlText w:val="•"/>
      <w:lvlJc w:val="left"/>
      <w:pPr>
        <w:ind w:left="7706" w:hanging="126"/>
      </w:pPr>
      <w:rPr>
        <w:rFonts w:hint="default"/>
        <w:lang w:val="pt-PT" w:eastAsia="en-US" w:bidi="ar-SA"/>
      </w:rPr>
    </w:lvl>
    <w:lvl w:ilvl="8" w:tplc="4B3CA99E">
      <w:numFmt w:val="bullet"/>
      <w:lvlText w:val="•"/>
      <w:lvlJc w:val="left"/>
      <w:pPr>
        <w:ind w:left="8693" w:hanging="126"/>
      </w:pPr>
      <w:rPr>
        <w:rFonts w:hint="default"/>
        <w:lang w:val="pt-PT" w:eastAsia="en-US" w:bidi="ar-SA"/>
      </w:rPr>
    </w:lvl>
  </w:abstractNum>
  <w:num w:numId="1" w16cid:durableId="1938562614">
    <w:abstractNumId w:val="4"/>
  </w:num>
  <w:num w:numId="2" w16cid:durableId="264075154">
    <w:abstractNumId w:val="2"/>
  </w:num>
  <w:num w:numId="3" w16cid:durableId="395008153">
    <w:abstractNumId w:val="0"/>
  </w:num>
  <w:num w:numId="4" w16cid:durableId="547913322">
    <w:abstractNumId w:val="5"/>
  </w:num>
  <w:num w:numId="5" w16cid:durableId="890380049">
    <w:abstractNumId w:val="3"/>
  </w:num>
  <w:num w:numId="6" w16cid:durableId="71952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8CE"/>
    <w:rsid w:val="00031CF4"/>
    <w:rsid w:val="0005477F"/>
    <w:rsid w:val="00063EB3"/>
    <w:rsid w:val="00077FEF"/>
    <w:rsid w:val="00085008"/>
    <w:rsid w:val="000D62E7"/>
    <w:rsid w:val="000E0DDD"/>
    <w:rsid w:val="000E1427"/>
    <w:rsid w:val="00114C41"/>
    <w:rsid w:val="001244D7"/>
    <w:rsid w:val="00167491"/>
    <w:rsid w:val="00186138"/>
    <w:rsid w:val="001E4BF7"/>
    <w:rsid w:val="0026210B"/>
    <w:rsid w:val="002832AF"/>
    <w:rsid w:val="002E1725"/>
    <w:rsid w:val="00312D6C"/>
    <w:rsid w:val="003644D8"/>
    <w:rsid w:val="00365468"/>
    <w:rsid w:val="00395DB1"/>
    <w:rsid w:val="003B0D9B"/>
    <w:rsid w:val="00454F04"/>
    <w:rsid w:val="004913F2"/>
    <w:rsid w:val="004E7265"/>
    <w:rsid w:val="00526F9E"/>
    <w:rsid w:val="005F7EAE"/>
    <w:rsid w:val="00613168"/>
    <w:rsid w:val="0067513F"/>
    <w:rsid w:val="00687632"/>
    <w:rsid w:val="006E0E10"/>
    <w:rsid w:val="007708D9"/>
    <w:rsid w:val="007963D2"/>
    <w:rsid w:val="007A417A"/>
    <w:rsid w:val="007B5708"/>
    <w:rsid w:val="007C6F26"/>
    <w:rsid w:val="00817EB2"/>
    <w:rsid w:val="00835A0A"/>
    <w:rsid w:val="00857103"/>
    <w:rsid w:val="00873550"/>
    <w:rsid w:val="00890893"/>
    <w:rsid w:val="008B61F7"/>
    <w:rsid w:val="008D6ABC"/>
    <w:rsid w:val="00905AE1"/>
    <w:rsid w:val="009136A8"/>
    <w:rsid w:val="00917100"/>
    <w:rsid w:val="00922F2B"/>
    <w:rsid w:val="00930FB9"/>
    <w:rsid w:val="00934B7E"/>
    <w:rsid w:val="00950D70"/>
    <w:rsid w:val="009637EC"/>
    <w:rsid w:val="009A1ED8"/>
    <w:rsid w:val="00A604D4"/>
    <w:rsid w:val="00A8628E"/>
    <w:rsid w:val="00B16FCC"/>
    <w:rsid w:val="00B171E8"/>
    <w:rsid w:val="00B213E2"/>
    <w:rsid w:val="00B455AF"/>
    <w:rsid w:val="00B6396A"/>
    <w:rsid w:val="00B92D0B"/>
    <w:rsid w:val="00BC5B2A"/>
    <w:rsid w:val="00BD4B44"/>
    <w:rsid w:val="00C140E4"/>
    <w:rsid w:val="00C517B3"/>
    <w:rsid w:val="00C818CD"/>
    <w:rsid w:val="00CD5D4A"/>
    <w:rsid w:val="00D00C2E"/>
    <w:rsid w:val="00D30DCC"/>
    <w:rsid w:val="00D36879"/>
    <w:rsid w:val="00D7530B"/>
    <w:rsid w:val="00DC42CB"/>
    <w:rsid w:val="00DD05DD"/>
    <w:rsid w:val="00DE48CE"/>
    <w:rsid w:val="00E14899"/>
    <w:rsid w:val="00E56B79"/>
    <w:rsid w:val="00E70AC2"/>
    <w:rsid w:val="00EF7A79"/>
    <w:rsid w:val="00F11AAE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C69C"/>
  <w15:docId w15:val="{E5506ACF-4140-4E22-94CC-9FA93FE6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51" w:hanging="245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ourier New" w:eastAsia="Courier New" w:hAnsi="Courier New" w:cs="Courier New"/>
    </w:rPr>
  </w:style>
  <w:style w:type="paragraph" w:customStyle="1" w:styleId="Default">
    <w:name w:val="Default"/>
    <w:rsid w:val="009171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91710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E4B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BF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4B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4BF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1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168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3740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48958905468</dc:creator>
  <cp:lastModifiedBy>WASHINGTON SALLES</cp:lastModifiedBy>
  <cp:revision>43</cp:revision>
  <cp:lastPrinted>2024-10-29T17:21:00Z</cp:lastPrinted>
  <dcterms:created xsi:type="dcterms:W3CDTF">2024-01-25T12:06:00Z</dcterms:created>
  <dcterms:modified xsi:type="dcterms:W3CDTF">2024-11-25T10:20:00Z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2024-01-25T00:00:00Z</vt:filetime>
  </property>
  <property fmtid="{D5CDD505-2E9C-101B-9397-08002B2CF9AE}" pid="4" name="Producer">
    <vt:lpwstr>Microsoft: Print To PDF</vt:lpwstr>
  </property>
</Properties>
</file>